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510" w:rsidRDefault="005D3510" w:rsidP="005D3510">
      <w:pPr>
        <w:pStyle w:val="Nagwek1"/>
        <w:rPr>
          <w:rFonts w:eastAsiaTheme="minorHAnsi"/>
        </w:rPr>
      </w:pPr>
      <w:r>
        <w:rPr>
          <w:rFonts w:eastAsiaTheme="minorHAnsi"/>
        </w:rPr>
        <w:t>W kwietniu zacznie się spis powszechny. Wkrótce nabór rachmistrzów</w:t>
      </w:r>
    </w:p>
    <w:p w:rsidR="005D3510" w:rsidRDefault="005D3510" w:rsidP="005D3510">
      <w:pPr>
        <w:pStyle w:val="NormalnyWeb"/>
      </w:pPr>
      <w:r>
        <w:t>Od 1 kwietnia do 30 września będzie się odbywał na terenie całego kraju Narodowy Spis Powszechny</w:t>
      </w:r>
      <w:r w:rsidR="007016D0">
        <w:t xml:space="preserve"> Ludności i Mieszkań. W Gminie Gronowo Elbląskie</w:t>
      </w:r>
      <w:r>
        <w:t xml:space="preserve"> rozpocznie się wkrótce nabór kandydatów na rachmistrzów spisowych, którzy ten spis przeprowadzą.</w:t>
      </w:r>
    </w:p>
    <w:p w:rsidR="005D3510" w:rsidRDefault="005D3510" w:rsidP="005D3510">
      <w:pPr>
        <w:pStyle w:val="lead"/>
      </w:pPr>
      <w:r>
        <w:t>Spis powszechny odbywa się w Polsce co 10 lat. Najnowszy wykaże dane statystyczne na 31 marca br.</w:t>
      </w:r>
    </w:p>
    <w:p w:rsidR="005D3510" w:rsidRDefault="005D3510" w:rsidP="005D3510">
      <w:r>
        <w:t>Kandydaci na rachmistrzów będą mogli</w:t>
      </w:r>
      <w:r w:rsidR="007016D0">
        <w:t xml:space="preserve"> w terminie</w:t>
      </w:r>
      <w:r>
        <w:t xml:space="preserve"> od 1 do 9 lutego</w:t>
      </w:r>
      <w:r w:rsidR="007016D0">
        <w:t xml:space="preserve"> 2021 r. złożyć swoją ofertę. Aby</w:t>
      </w:r>
      <w:r>
        <w:t xml:space="preserve"> zostać</w:t>
      </w:r>
      <w:r w:rsidR="007016D0">
        <w:t xml:space="preserve"> rachmistrzem terenowym</w:t>
      </w:r>
      <w:r>
        <w:t>, należy spełnić następujące warunki:</w:t>
      </w:r>
    </w:p>
    <w:p w:rsidR="005D3510" w:rsidRDefault="005D3510" w:rsidP="005D3510">
      <w:r>
        <w:t>• mieć ukończone 18 lat</w:t>
      </w:r>
    </w:p>
    <w:p w:rsidR="005D3510" w:rsidRDefault="005D3510" w:rsidP="005D3510">
      <w:r>
        <w:t>• cieszyć się nieposzlakowaną opinią</w:t>
      </w:r>
    </w:p>
    <w:p w:rsidR="005D3510" w:rsidRDefault="005D3510" w:rsidP="005D3510">
      <w:r>
        <w:t>• posiadać co najmniej średnie wykształcenie</w:t>
      </w:r>
    </w:p>
    <w:p w:rsidR="005D3510" w:rsidRDefault="005D3510" w:rsidP="005D3510">
      <w:r>
        <w:t>• posługiwać się językiem polskim w mowie i piśmie</w:t>
      </w:r>
    </w:p>
    <w:p w:rsidR="005D3510" w:rsidRDefault="005D3510" w:rsidP="005D3510">
      <w:r>
        <w:t xml:space="preserve">• nie być skazanym prawomocnym wyrokiem za umyślne przestępstwo lub umyślne przestępstwo skarbowe </w:t>
      </w:r>
    </w:p>
    <w:p w:rsidR="005D3510" w:rsidRDefault="005D3510" w:rsidP="005D3510">
      <w:pPr>
        <w:pStyle w:val="NormalnyWeb"/>
      </w:pPr>
      <w:r>
        <w:t>Dokumenty do pobrania</w:t>
      </w:r>
      <w:r w:rsidR="007016D0">
        <w:t xml:space="preserve"> dla osób chcących być rachmistrzem terenowym</w:t>
      </w:r>
      <w:r>
        <w:t>:</w:t>
      </w:r>
    </w:p>
    <w:p w:rsidR="005D3510" w:rsidRDefault="00266203" w:rsidP="005D3510">
      <w:pPr>
        <w:numPr>
          <w:ilvl w:val="0"/>
          <w:numId w:val="1"/>
        </w:numPr>
        <w:spacing w:before="100" w:beforeAutospacing="1" w:after="100" w:afterAutospacing="1"/>
      </w:pPr>
      <w:hyperlink r:id="rId5" w:tgtFrame="_blank" w:history="1">
        <w:r w:rsidR="005D3510">
          <w:rPr>
            <w:rStyle w:val="Hipercze"/>
            <w:b/>
            <w:bCs/>
          </w:rPr>
          <w:t>ogłoszenie o naborze</w:t>
        </w:r>
      </w:hyperlink>
    </w:p>
    <w:p w:rsidR="005D3510" w:rsidRDefault="00266203" w:rsidP="005D3510">
      <w:pPr>
        <w:numPr>
          <w:ilvl w:val="0"/>
          <w:numId w:val="1"/>
        </w:numPr>
        <w:spacing w:before="100" w:beforeAutospacing="1" w:after="100" w:afterAutospacing="1"/>
      </w:pPr>
      <w:hyperlink r:id="rId6" w:tgtFrame="_blank" w:history="1">
        <w:r w:rsidR="005D3510">
          <w:rPr>
            <w:rStyle w:val="Hipercze"/>
            <w:b/>
            <w:bCs/>
          </w:rPr>
          <w:t>formularz do pobrania – oferta kandydata na rachmistrza spisowego</w:t>
        </w:r>
      </w:hyperlink>
    </w:p>
    <w:p w:rsidR="005D3510" w:rsidRDefault="00266203" w:rsidP="005D3510">
      <w:pPr>
        <w:numPr>
          <w:ilvl w:val="0"/>
          <w:numId w:val="1"/>
        </w:numPr>
        <w:spacing w:before="100" w:beforeAutospacing="1" w:after="100" w:afterAutospacing="1"/>
      </w:pPr>
      <w:hyperlink r:id="rId7" w:tgtFrame="_blank" w:history="1">
        <w:r w:rsidR="005D3510">
          <w:rPr>
            <w:rStyle w:val="Hipercze"/>
            <w:b/>
            <w:bCs/>
          </w:rPr>
          <w:t>regulamin naboru rachmistrzów spisowych do NSP 2021</w:t>
        </w:r>
      </w:hyperlink>
    </w:p>
    <w:p w:rsidR="00E82307" w:rsidRDefault="00E82307"/>
    <w:sectPr w:rsidR="00E82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E7FDC"/>
    <w:multiLevelType w:val="multilevel"/>
    <w:tmpl w:val="E610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10"/>
    <w:rsid w:val="005D3510"/>
    <w:rsid w:val="007016D0"/>
    <w:rsid w:val="00A000EB"/>
    <w:rsid w:val="00E8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A4C99-A689-4B8C-A696-E521ADC7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510"/>
    <w:rPr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D351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510"/>
    <w:rPr>
      <w:rFonts w:eastAsia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D351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D3510"/>
    <w:pPr>
      <w:spacing w:before="100" w:beforeAutospacing="1" w:after="100" w:afterAutospacing="1"/>
    </w:pPr>
  </w:style>
  <w:style w:type="paragraph" w:customStyle="1" w:styleId="lead">
    <w:name w:val="lead"/>
    <w:basedOn w:val="Normalny"/>
    <w:uiPriority w:val="99"/>
    <w:semiHidden/>
    <w:rsid w:val="005D35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.82-200.pl/2021/01/regulamin-naboru-rachmistrzow-spisowych-do-nsp-2021-v-22-01-2021-6806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.82-200.pl/2021/01/formularz-do-pobrania-6804.docx" TargetMode="External"/><Relationship Id="rId5" Type="http://schemas.openxmlformats.org/officeDocument/2006/relationships/hyperlink" Target="http://m.82-200.pl/2021/01/nabor-ogloszenie-v-22-01-2021-6805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2021-01-27T06:16:00Z</dcterms:created>
  <dcterms:modified xsi:type="dcterms:W3CDTF">2021-01-27T08:14:00Z</dcterms:modified>
</cp:coreProperties>
</file>