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731" w:rsidRDefault="00671731" w:rsidP="00671731">
      <w:pPr>
        <w:rPr>
          <w:rFonts w:ascii="Arial" w:eastAsia="Times New Roman" w:hAnsi="Arial" w:cs="Arial"/>
          <w:sz w:val="25"/>
          <w:szCs w:val="25"/>
          <w:lang w:eastAsia="pl-PL"/>
        </w:rPr>
      </w:pPr>
    </w:p>
    <w:p w:rsidR="00671731" w:rsidRPr="004109B2" w:rsidRDefault="00671731" w:rsidP="00671731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eastAsia="pl-PL"/>
        </w:rPr>
      </w:pPr>
      <w:r w:rsidRPr="004109B2">
        <w:rPr>
          <w:rFonts w:eastAsia="Times New Roman" w:cs="Times New Roman"/>
          <w:b/>
          <w:bCs/>
          <w:szCs w:val="24"/>
          <w:lang w:eastAsia="pl-PL"/>
        </w:rPr>
        <w:t>Zbiorcza informacja o petycjach rozpatrzonych przez Wójta Gminy Gronowo Elbląskie</w:t>
      </w:r>
      <w:r w:rsidR="004109B2" w:rsidRPr="004109B2">
        <w:rPr>
          <w:rFonts w:eastAsia="Times New Roman" w:cs="Times New Roman"/>
          <w:b/>
          <w:bCs/>
          <w:szCs w:val="24"/>
          <w:lang w:eastAsia="pl-PL"/>
        </w:rPr>
        <w:t xml:space="preserve"> w 2019</w:t>
      </w:r>
      <w:r w:rsidR="0067702A" w:rsidRPr="004109B2">
        <w:rPr>
          <w:rFonts w:eastAsia="Times New Roman" w:cs="Times New Roman"/>
          <w:b/>
          <w:bCs/>
          <w:szCs w:val="24"/>
          <w:lang w:eastAsia="pl-PL"/>
        </w:rPr>
        <w:t xml:space="preserve"> roku</w:t>
      </w:r>
    </w:p>
    <w:p w:rsidR="00671731" w:rsidRPr="004109B2" w:rsidRDefault="00671731" w:rsidP="00671731">
      <w:pPr>
        <w:rPr>
          <w:rFonts w:eastAsia="Times New Roman" w:cs="Times New Roman"/>
          <w:sz w:val="25"/>
          <w:szCs w:val="25"/>
          <w:lang w:eastAsia="pl-PL"/>
        </w:rPr>
      </w:pPr>
    </w:p>
    <w:p w:rsidR="00671731" w:rsidRPr="004109B2" w:rsidRDefault="004109B2" w:rsidP="00671731">
      <w:pPr>
        <w:rPr>
          <w:rFonts w:eastAsia="Times New Roman" w:cs="Times New Roman"/>
          <w:sz w:val="25"/>
          <w:szCs w:val="25"/>
          <w:lang w:eastAsia="pl-PL"/>
        </w:rPr>
      </w:pPr>
      <w:r w:rsidRPr="004109B2">
        <w:rPr>
          <w:rFonts w:eastAsia="Times New Roman" w:cs="Times New Roman"/>
          <w:sz w:val="25"/>
          <w:szCs w:val="25"/>
          <w:lang w:eastAsia="pl-PL"/>
        </w:rPr>
        <w:t>W 2019 roku zarejestrowano 2 petycje</w:t>
      </w:r>
      <w:r w:rsidR="00671731" w:rsidRPr="004109B2">
        <w:rPr>
          <w:rFonts w:eastAsia="Times New Roman" w:cs="Times New Roman"/>
          <w:sz w:val="25"/>
          <w:szCs w:val="25"/>
          <w:lang w:eastAsia="pl-PL"/>
        </w:rPr>
        <w:t xml:space="preserve">. </w:t>
      </w:r>
    </w:p>
    <w:p w:rsidR="005A3E7C" w:rsidRPr="004109B2" w:rsidRDefault="004109B2">
      <w:pPr>
        <w:rPr>
          <w:rFonts w:cs="Times New Roman"/>
        </w:rPr>
      </w:pPr>
    </w:p>
    <w:p w:rsidR="00671731" w:rsidRPr="004109B2" w:rsidRDefault="00671731">
      <w:pPr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671731" w:rsidRPr="004109B2" w:rsidTr="00671731">
        <w:tc>
          <w:tcPr>
            <w:tcW w:w="704" w:type="dxa"/>
          </w:tcPr>
          <w:p w:rsidR="00671731" w:rsidRPr="004109B2" w:rsidRDefault="00671731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Lp.</w:t>
            </w:r>
          </w:p>
        </w:tc>
        <w:tc>
          <w:tcPr>
            <w:tcW w:w="5337" w:type="dxa"/>
          </w:tcPr>
          <w:p w:rsidR="00671731" w:rsidRPr="004109B2" w:rsidRDefault="00671731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Przedmiot petycji</w:t>
            </w:r>
          </w:p>
        </w:tc>
        <w:tc>
          <w:tcPr>
            <w:tcW w:w="3021" w:type="dxa"/>
          </w:tcPr>
          <w:p w:rsidR="00671731" w:rsidRPr="004109B2" w:rsidRDefault="00671731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Sposób załatwienia petycji</w:t>
            </w:r>
          </w:p>
        </w:tc>
      </w:tr>
      <w:tr w:rsidR="00671731" w:rsidRPr="004109B2" w:rsidTr="00671731">
        <w:tc>
          <w:tcPr>
            <w:tcW w:w="704" w:type="dxa"/>
          </w:tcPr>
          <w:p w:rsidR="00671731" w:rsidRPr="004109B2" w:rsidRDefault="00671731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1</w:t>
            </w:r>
          </w:p>
        </w:tc>
        <w:tc>
          <w:tcPr>
            <w:tcW w:w="5337" w:type="dxa"/>
          </w:tcPr>
          <w:p w:rsidR="00671731" w:rsidRPr="004109B2" w:rsidRDefault="004109B2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Usuwanie skutków zdarzeń drogowych</w:t>
            </w:r>
          </w:p>
        </w:tc>
        <w:tc>
          <w:tcPr>
            <w:tcW w:w="3021" w:type="dxa"/>
          </w:tcPr>
          <w:p w:rsidR="00671731" w:rsidRPr="004109B2" w:rsidRDefault="004109B2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pozytywny</w:t>
            </w:r>
          </w:p>
        </w:tc>
      </w:tr>
      <w:tr w:rsidR="004109B2" w:rsidRPr="004109B2" w:rsidTr="00671731">
        <w:tc>
          <w:tcPr>
            <w:tcW w:w="704" w:type="dxa"/>
          </w:tcPr>
          <w:p w:rsidR="004109B2" w:rsidRPr="004109B2" w:rsidRDefault="004109B2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2</w:t>
            </w:r>
          </w:p>
        </w:tc>
        <w:tc>
          <w:tcPr>
            <w:tcW w:w="5337" w:type="dxa"/>
          </w:tcPr>
          <w:p w:rsidR="004109B2" w:rsidRPr="004109B2" w:rsidRDefault="004109B2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Obrót bezgotówkowy</w:t>
            </w:r>
          </w:p>
        </w:tc>
        <w:tc>
          <w:tcPr>
            <w:tcW w:w="3021" w:type="dxa"/>
          </w:tcPr>
          <w:p w:rsidR="004109B2" w:rsidRPr="004109B2" w:rsidRDefault="004109B2">
            <w:pPr>
              <w:rPr>
                <w:rFonts w:cs="Times New Roman"/>
              </w:rPr>
            </w:pPr>
            <w:r w:rsidRPr="004109B2">
              <w:rPr>
                <w:rFonts w:cs="Times New Roman"/>
              </w:rPr>
              <w:t>negatywny</w:t>
            </w:r>
          </w:p>
        </w:tc>
      </w:tr>
    </w:tbl>
    <w:p w:rsidR="00671731" w:rsidRPr="004109B2" w:rsidRDefault="00671731">
      <w:pPr>
        <w:rPr>
          <w:rFonts w:cs="Times New Roman"/>
        </w:rPr>
      </w:pPr>
    </w:p>
    <w:p w:rsidR="00DD2C51" w:rsidRPr="004109B2" w:rsidRDefault="00DD2C51">
      <w:pPr>
        <w:rPr>
          <w:rFonts w:cs="Times New Roman"/>
        </w:rPr>
      </w:pPr>
    </w:p>
    <w:p w:rsidR="00DD2C51" w:rsidRPr="004109B2" w:rsidRDefault="00DD2C51">
      <w:pPr>
        <w:rPr>
          <w:rFonts w:cs="Times New Roman"/>
        </w:rPr>
      </w:pPr>
    </w:p>
    <w:p w:rsidR="00DD2C51" w:rsidRDefault="004109B2">
      <w:r>
        <w:t>Gronowo Elbląskie, 24.03.2020 r.</w:t>
      </w:r>
      <w:bookmarkStart w:id="0" w:name="_GoBack"/>
      <w:bookmarkEnd w:id="0"/>
    </w:p>
    <w:sectPr w:rsidR="00DD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31"/>
    <w:rsid w:val="004109B2"/>
    <w:rsid w:val="00590AC4"/>
    <w:rsid w:val="00671731"/>
    <w:rsid w:val="0067702A"/>
    <w:rsid w:val="00A077C8"/>
    <w:rsid w:val="00B01E8C"/>
    <w:rsid w:val="00DD2C51"/>
    <w:rsid w:val="00E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A57D-A865-4E34-8BC2-77AEDF5F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109B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09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2020-03-24T08:03:00Z</cp:lastPrinted>
  <dcterms:created xsi:type="dcterms:W3CDTF">2018-01-30T12:25:00Z</dcterms:created>
  <dcterms:modified xsi:type="dcterms:W3CDTF">2020-03-24T08:03:00Z</dcterms:modified>
</cp:coreProperties>
</file>