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008" w:type="dxa"/>
        <w:tblLayout w:type="fixed"/>
        <w:tblLook w:val="01E0" w:firstRow="1" w:lastRow="1" w:firstColumn="1" w:lastColumn="1" w:noHBand="0" w:noVBand="0"/>
      </w:tblPr>
      <w:tblGrid>
        <w:gridCol w:w="704"/>
        <w:gridCol w:w="5812"/>
        <w:gridCol w:w="1843"/>
        <w:gridCol w:w="1649"/>
      </w:tblGrid>
      <w:tr w:rsidR="006D07E8" w:rsidRPr="004B7BB0" w14:paraId="28FD3A22" w14:textId="77777777" w:rsidTr="007E0E14">
        <w:tc>
          <w:tcPr>
            <w:tcW w:w="10008" w:type="dxa"/>
            <w:gridSpan w:val="4"/>
          </w:tcPr>
          <w:p w14:paraId="699234B7" w14:textId="0E7B0813" w:rsidR="006D07E8" w:rsidRPr="004B7BB0" w:rsidRDefault="006D07E8" w:rsidP="007E0E14">
            <w:pPr>
              <w:jc w:val="right"/>
              <w:rPr>
                <w:sz w:val="22"/>
                <w:szCs w:val="22"/>
              </w:rPr>
            </w:pPr>
            <w:r w:rsidRPr="004B7BB0">
              <w:rPr>
                <w:sz w:val="22"/>
                <w:szCs w:val="22"/>
              </w:rPr>
              <w:t xml:space="preserve">Gronowo Elbląskie, dnia  </w:t>
            </w:r>
            <w:r>
              <w:rPr>
                <w:sz w:val="22"/>
                <w:szCs w:val="22"/>
              </w:rPr>
              <w:t>0</w:t>
            </w:r>
            <w:r w:rsidR="00ED14B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maja</w:t>
            </w:r>
            <w:r w:rsidRPr="004B7BB0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4B7BB0">
              <w:rPr>
                <w:sz w:val="22"/>
                <w:szCs w:val="22"/>
              </w:rPr>
              <w:t>r.</w:t>
            </w:r>
          </w:p>
        </w:tc>
      </w:tr>
      <w:tr w:rsidR="006D07E8" w:rsidRPr="004B7BB0" w14:paraId="0CDC5C94" w14:textId="77777777" w:rsidTr="007E0E14">
        <w:tc>
          <w:tcPr>
            <w:tcW w:w="10008" w:type="dxa"/>
            <w:gridSpan w:val="4"/>
          </w:tcPr>
          <w:p w14:paraId="15ABE22D" w14:textId="77777777" w:rsidR="006D07E8" w:rsidRPr="004B7BB0" w:rsidRDefault="006D07E8" w:rsidP="007E0E14">
            <w:pPr>
              <w:jc w:val="center"/>
              <w:rPr>
                <w:b/>
                <w:sz w:val="16"/>
                <w:szCs w:val="16"/>
              </w:rPr>
            </w:pPr>
          </w:p>
          <w:p w14:paraId="7E10982F" w14:textId="77777777" w:rsidR="006D07E8" w:rsidRPr="004B7BB0" w:rsidRDefault="006D07E8" w:rsidP="007E0E14">
            <w:pPr>
              <w:jc w:val="center"/>
              <w:rPr>
                <w:b/>
              </w:rPr>
            </w:pPr>
            <w:r w:rsidRPr="004B7BB0">
              <w:rPr>
                <w:b/>
              </w:rPr>
              <w:t xml:space="preserve">INFORMACJA  Z  OTWARCIA  OFERT </w:t>
            </w:r>
          </w:p>
          <w:p w14:paraId="5DAB39FC" w14:textId="77777777" w:rsidR="006D07E8" w:rsidRPr="004B7BB0" w:rsidRDefault="006D07E8" w:rsidP="007E0E14">
            <w:pPr>
              <w:jc w:val="center"/>
              <w:rPr>
                <w:sz w:val="16"/>
                <w:szCs w:val="16"/>
              </w:rPr>
            </w:pPr>
          </w:p>
        </w:tc>
      </w:tr>
      <w:tr w:rsidR="006D07E8" w:rsidRPr="004B7BB0" w14:paraId="13E994BD" w14:textId="77777777" w:rsidTr="007E0E14">
        <w:tc>
          <w:tcPr>
            <w:tcW w:w="10008" w:type="dxa"/>
            <w:gridSpan w:val="4"/>
          </w:tcPr>
          <w:p w14:paraId="7CD8600C" w14:textId="77777777" w:rsidR="006D07E8" w:rsidRPr="004B7BB0" w:rsidRDefault="006D07E8" w:rsidP="007E0E14">
            <w:pPr>
              <w:rPr>
                <w:i/>
                <w:sz w:val="16"/>
                <w:szCs w:val="16"/>
              </w:rPr>
            </w:pPr>
            <w:r w:rsidRPr="004B7BB0">
              <w:rPr>
                <w:i/>
                <w:sz w:val="20"/>
                <w:szCs w:val="20"/>
              </w:rPr>
              <w:t>ZAMAWIAJĄCY:</w:t>
            </w:r>
          </w:p>
        </w:tc>
      </w:tr>
      <w:tr w:rsidR="006D07E8" w:rsidRPr="004B7BB0" w14:paraId="08090021" w14:textId="77777777" w:rsidTr="007E0E14">
        <w:tc>
          <w:tcPr>
            <w:tcW w:w="10008" w:type="dxa"/>
            <w:gridSpan w:val="4"/>
          </w:tcPr>
          <w:p w14:paraId="02FBCB30" w14:textId="77777777" w:rsidR="006D07E8" w:rsidRPr="004B7BB0" w:rsidRDefault="006D07E8" w:rsidP="007E0E14">
            <w:pPr>
              <w:jc w:val="center"/>
              <w:rPr>
                <w:b/>
                <w:sz w:val="16"/>
                <w:szCs w:val="16"/>
              </w:rPr>
            </w:pPr>
          </w:p>
          <w:p w14:paraId="10AEB094" w14:textId="77777777" w:rsidR="006D07E8" w:rsidRPr="004B7BB0" w:rsidRDefault="006D07E8" w:rsidP="007E0E14">
            <w:pPr>
              <w:jc w:val="center"/>
              <w:rPr>
                <w:b/>
              </w:rPr>
            </w:pPr>
            <w:smartTag w:uri="urn:schemas-microsoft-com:office:smarttags" w:element="PersonName">
              <w:smartTagPr>
                <w:attr w:name="ProductID" w:val="GMINA  GRONOWO"/>
              </w:smartTagPr>
              <w:r w:rsidRPr="004B7BB0">
                <w:rPr>
                  <w:b/>
                </w:rPr>
                <w:t>GMINA  GRONOWO</w:t>
              </w:r>
            </w:smartTag>
            <w:r w:rsidRPr="004B7BB0">
              <w:rPr>
                <w:b/>
              </w:rPr>
              <w:t xml:space="preserve">  ELBLĄSKIE</w:t>
            </w:r>
          </w:p>
          <w:p w14:paraId="18B8E3D4" w14:textId="77777777" w:rsidR="006D07E8" w:rsidRPr="004B7BB0" w:rsidRDefault="006D07E8" w:rsidP="007E0E1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D07E8" w:rsidRPr="004B7BB0" w14:paraId="03BA7089" w14:textId="77777777" w:rsidTr="007E0E14">
        <w:tc>
          <w:tcPr>
            <w:tcW w:w="10008" w:type="dxa"/>
            <w:gridSpan w:val="4"/>
          </w:tcPr>
          <w:p w14:paraId="5C56A9BC" w14:textId="77777777" w:rsidR="006D07E8" w:rsidRPr="004B7BB0" w:rsidRDefault="006D07E8" w:rsidP="007E0E14">
            <w:pPr>
              <w:rPr>
                <w:i/>
                <w:sz w:val="16"/>
                <w:szCs w:val="16"/>
              </w:rPr>
            </w:pPr>
            <w:r w:rsidRPr="004B7BB0">
              <w:rPr>
                <w:i/>
                <w:sz w:val="20"/>
                <w:szCs w:val="20"/>
              </w:rPr>
              <w:t>NAZWA NADANA ZAMÓWIENIA:</w:t>
            </w:r>
          </w:p>
        </w:tc>
      </w:tr>
      <w:tr w:rsidR="006D07E8" w:rsidRPr="004B7BB0" w14:paraId="2B1BD9A8" w14:textId="77777777" w:rsidTr="007E0E14">
        <w:tc>
          <w:tcPr>
            <w:tcW w:w="10008" w:type="dxa"/>
            <w:gridSpan w:val="4"/>
          </w:tcPr>
          <w:p w14:paraId="227BE614" w14:textId="77777777" w:rsidR="006D07E8" w:rsidRDefault="006D07E8" w:rsidP="007E0E14">
            <w:pPr>
              <w:jc w:val="center"/>
              <w:rPr>
                <w:b/>
                <w:sz w:val="16"/>
                <w:szCs w:val="16"/>
              </w:rPr>
            </w:pPr>
          </w:p>
          <w:p w14:paraId="6BD439E1" w14:textId="54AD3DA0" w:rsidR="006D07E8" w:rsidRPr="006816BD" w:rsidRDefault="006D07E8" w:rsidP="00ED14BA">
            <w:pPr>
              <w:tabs>
                <w:tab w:val="left" w:pos="6521"/>
              </w:tabs>
              <w:rPr>
                <w:rFonts w:ascii="Arial" w:hAnsi="Arial" w:cs="Arial"/>
                <w:b/>
              </w:rPr>
            </w:pPr>
          </w:p>
          <w:p w14:paraId="4EFE7088" w14:textId="77777777" w:rsidR="00ED14BA" w:rsidRPr="00ED14BA" w:rsidRDefault="00ED14BA" w:rsidP="00ED14BA">
            <w:pPr>
              <w:tabs>
                <w:tab w:val="left" w:pos="6521"/>
              </w:tabs>
              <w:ind w:firstLine="284"/>
              <w:jc w:val="center"/>
              <w:rPr>
                <w:rFonts w:ascii="Arial" w:hAnsi="Arial" w:cs="Arial"/>
                <w:b/>
              </w:rPr>
            </w:pPr>
            <w:r w:rsidRPr="00ED14BA">
              <w:rPr>
                <w:rFonts w:ascii="Arial" w:hAnsi="Arial" w:cs="Arial"/>
                <w:b/>
              </w:rPr>
              <w:t>„</w:t>
            </w:r>
            <w:bookmarkStart w:id="0" w:name="_Hlk93485168"/>
            <w:r w:rsidRPr="00ED14BA">
              <w:rPr>
                <w:rFonts w:ascii="Arial" w:hAnsi="Arial" w:cs="Arial"/>
                <w:b/>
              </w:rPr>
              <w:t>Termomodernizacja budynku Urzędu Gminy w Gronowie Elbląskim</w:t>
            </w:r>
            <w:bookmarkEnd w:id="0"/>
            <w:r w:rsidRPr="00ED14BA">
              <w:rPr>
                <w:rFonts w:ascii="Arial" w:hAnsi="Arial" w:cs="Arial"/>
                <w:b/>
              </w:rPr>
              <w:t xml:space="preserve">” </w:t>
            </w:r>
          </w:p>
          <w:p w14:paraId="122FDEA9" w14:textId="77777777" w:rsidR="00ED14BA" w:rsidRPr="00ED14BA" w:rsidRDefault="00ED14BA" w:rsidP="00ED14BA">
            <w:pPr>
              <w:tabs>
                <w:tab w:val="left" w:pos="6521"/>
              </w:tabs>
              <w:ind w:firstLine="284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47BD6DD7" w14:textId="77777777" w:rsidR="006D07E8" w:rsidRPr="00350896" w:rsidRDefault="006D07E8" w:rsidP="007E0E14">
            <w:pPr>
              <w:tabs>
                <w:tab w:val="left" w:pos="6521"/>
              </w:tabs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492BA9BF" w14:textId="77777777" w:rsidR="006D07E8" w:rsidRPr="004B7BB0" w:rsidRDefault="006D07E8" w:rsidP="007E0E1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D07E8" w:rsidRPr="004B7BB0" w14:paraId="6A459F15" w14:textId="77777777" w:rsidTr="007E0E14">
        <w:tc>
          <w:tcPr>
            <w:tcW w:w="10008" w:type="dxa"/>
            <w:gridSpan w:val="4"/>
          </w:tcPr>
          <w:p w14:paraId="6679D0A1" w14:textId="77777777" w:rsidR="006D07E8" w:rsidRPr="004B7BB0" w:rsidRDefault="006D07E8" w:rsidP="007E0E14">
            <w:pPr>
              <w:rPr>
                <w:i/>
                <w:sz w:val="20"/>
                <w:szCs w:val="20"/>
              </w:rPr>
            </w:pPr>
            <w:r w:rsidRPr="004B7BB0">
              <w:rPr>
                <w:i/>
                <w:sz w:val="20"/>
                <w:szCs w:val="20"/>
              </w:rPr>
              <w:t>NR POSTĘPOWANIA:</w:t>
            </w:r>
          </w:p>
        </w:tc>
      </w:tr>
      <w:tr w:rsidR="006D07E8" w:rsidRPr="004B7BB0" w14:paraId="5E4B127C" w14:textId="77777777" w:rsidTr="007E0E14">
        <w:tc>
          <w:tcPr>
            <w:tcW w:w="10008" w:type="dxa"/>
            <w:gridSpan w:val="4"/>
          </w:tcPr>
          <w:p w14:paraId="0BF4C65E" w14:textId="77777777" w:rsidR="006D07E8" w:rsidRPr="004B7BB0" w:rsidRDefault="006D07E8" w:rsidP="007E0E14">
            <w:pPr>
              <w:jc w:val="center"/>
              <w:rPr>
                <w:b/>
                <w:sz w:val="16"/>
                <w:szCs w:val="16"/>
              </w:rPr>
            </w:pPr>
          </w:p>
          <w:p w14:paraId="486AC08A" w14:textId="6B608F85" w:rsidR="006D07E8" w:rsidRDefault="006D07E8" w:rsidP="007E0E14">
            <w:pPr>
              <w:jc w:val="center"/>
              <w:rPr>
                <w:b/>
              </w:rPr>
            </w:pPr>
            <w:r w:rsidRPr="004B7BB0">
              <w:rPr>
                <w:b/>
              </w:rPr>
              <w:t>ZRGo.271.</w:t>
            </w:r>
            <w:r w:rsidR="00ED14BA">
              <w:rPr>
                <w:b/>
              </w:rPr>
              <w:t>4</w:t>
            </w:r>
            <w:r w:rsidRPr="004B7BB0">
              <w:rPr>
                <w:b/>
              </w:rPr>
              <w:t>.20</w:t>
            </w:r>
            <w:r>
              <w:rPr>
                <w:b/>
              </w:rPr>
              <w:t>22</w:t>
            </w:r>
          </w:p>
          <w:p w14:paraId="42695768" w14:textId="77777777" w:rsidR="006D07E8" w:rsidRPr="004B7BB0" w:rsidRDefault="006D07E8" w:rsidP="007E0E14">
            <w:pPr>
              <w:jc w:val="center"/>
              <w:rPr>
                <w:b/>
              </w:rPr>
            </w:pPr>
          </w:p>
        </w:tc>
      </w:tr>
      <w:tr w:rsidR="006D07E8" w:rsidRPr="004B7BB0" w14:paraId="0819B53D" w14:textId="77777777" w:rsidTr="007E0E14">
        <w:tc>
          <w:tcPr>
            <w:tcW w:w="10008" w:type="dxa"/>
            <w:gridSpan w:val="4"/>
          </w:tcPr>
          <w:p w14:paraId="011119DC" w14:textId="77777777" w:rsidR="006D07E8" w:rsidRPr="004B7BB0" w:rsidRDefault="006D07E8" w:rsidP="007E0E14">
            <w:pPr>
              <w:rPr>
                <w:i/>
                <w:sz w:val="20"/>
                <w:szCs w:val="20"/>
              </w:rPr>
            </w:pPr>
            <w:r w:rsidRPr="004B7BB0">
              <w:rPr>
                <w:i/>
                <w:sz w:val="20"/>
                <w:szCs w:val="20"/>
              </w:rPr>
              <w:t xml:space="preserve">KWOTA JAKĄ ZAMAWIAJĄCY ZAMIERZA PRZEZNACZYĆ NA SFINANSOWANIE ZAMÓWIENIA(zł): </w:t>
            </w:r>
          </w:p>
        </w:tc>
      </w:tr>
      <w:tr w:rsidR="006D07E8" w:rsidRPr="00E91886" w14:paraId="2D1D2046" w14:textId="77777777" w:rsidTr="007E0E14">
        <w:tc>
          <w:tcPr>
            <w:tcW w:w="10008" w:type="dxa"/>
            <w:gridSpan w:val="4"/>
          </w:tcPr>
          <w:p w14:paraId="5D4A8DFF" w14:textId="77777777" w:rsidR="006D07E8" w:rsidRPr="00E91886" w:rsidRDefault="006D07E8" w:rsidP="007E0E14">
            <w:pPr>
              <w:jc w:val="center"/>
              <w:rPr>
                <w:sz w:val="16"/>
                <w:szCs w:val="16"/>
              </w:rPr>
            </w:pPr>
          </w:p>
          <w:p w14:paraId="103654C1" w14:textId="20F0F80C" w:rsidR="006D07E8" w:rsidRPr="00FD7284" w:rsidRDefault="00ED14BA" w:rsidP="007E0E14">
            <w:pPr>
              <w:jc w:val="center"/>
              <w:rPr>
                <w:b/>
                <w:bCs/>
              </w:rPr>
            </w:pPr>
            <w:r w:rsidRPr="00FD7284">
              <w:rPr>
                <w:b/>
                <w:bCs/>
                <w:lang w:eastAsia="zh-CN"/>
              </w:rPr>
              <w:t>1.474.530,00 zł brutto</w:t>
            </w:r>
            <w:r w:rsidRPr="00FD7284">
              <w:rPr>
                <w:b/>
                <w:bCs/>
                <w:sz w:val="18"/>
                <w:szCs w:val="18"/>
                <w:lang w:eastAsia="zh-CN"/>
              </w:rPr>
              <w:t xml:space="preserve"> </w:t>
            </w:r>
          </w:p>
          <w:p w14:paraId="0F5E3B7F" w14:textId="77777777" w:rsidR="006D07E8" w:rsidRPr="00E91886" w:rsidRDefault="006D07E8" w:rsidP="007E0E14">
            <w:pPr>
              <w:jc w:val="center"/>
              <w:rPr>
                <w:b/>
              </w:rPr>
            </w:pPr>
          </w:p>
        </w:tc>
      </w:tr>
      <w:tr w:rsidR="006D07E8" w:rsidRPr="00E91886" w14:paraId="345ED63C" w14:textId="77777777" w:rsidTr="007E0E14">
        <w:trPr>
          <w:trHeight w:val="312"/>
        </w:trPr>
        <w:tc>
          <w:tcPr>
            <w:tcW w:w="10008" w:type="dxa"/>
            <w:gridSpan w:val="4"/>
          </w:tcPr>
          <w:p w14:paraId="516BEC8E" w14:textId="77777777" w:rsidR="006D07E8" w:rsidRPr="00E91886" w:rsidRDefault="006D07E8" w:rsidP="007E0E14">
            <w:pPr>
              <w:rPr>
                <w:i/>
                <w:sz w:val="20"/>
                <w:szCs w:val="20"/>
              </w:rPr>
            </w:pPr>
            <w:r w:rsidRPr="00E91886">
              <w:rPr>
                <w:i/>
                <w:sz w:val="20"/>
                <w:szCs w:val="20"/>
              </w:rPr>
              <w:t>WYKONAWCY, KTÓRZY ZŁOŻYLI OFERTY W TERMINIE:</w:t>
            </w:r>
          </w:p>
        </w:tc>
      </w:tr>
      <w:tr w:rsidR="006D07E8" w:rsidRPr="00793CDC" w14:paraId="2CC5E67C" w14:textId="77777777" w:rsidTr="007E0E14">
        <w:trPr>
          <w:trHeight w:val="312"/>
        </w:trPr>
        <w:tc>
          <w:tcPr>
            <w:tcW w:w="704" w:type="dxa"/>
          </w:tcPr>
          <w:p w14:paraId="354D7CB0" w14:textId="77777777" w:rsidR="006D07E8" w:rsidRDefault="006D07E8" w:rsidP="007E0E14">
            <w:pPr>
              <w:rPr>
                <w:sz w:val="16"/>
                <w:szCs w:val="16"/>
              </w:rPr>
            </w:pPr>
          </w:p>
          <w:p w14:paraId="78B52AF3" w14:textId="77777777" w:rsidR="006D07E8" w:rsidRPr="005A5BC0" w:rsidRDefault="006D07E8" w:rsidP="007E0E14">
            <w:pPr>
              <w:rPr>
                <w:i/>
                <w:sz w:val="18"/>
                <w:szCs w:val="18"/>
              </w:rPr>
            </w:pPr>
            <w:r w:rsidRPr="005A5BC0">
              <w:rPr>
                <w:sz w:val="18"/>
                <w:szCs w:val="18"/>
              </w:rPr>
              <w:t>Nr oferty</w:t>
            </w:r>
          </w:p>
        </w:tc>
        <w:tc>
          <w:tcPr>
            <w:tcW w:w="5812" w:type="dxa"/>
          </w:tcPr>
          <w:p w14:paraId="593DA343" w14:textId="77777777" w:rsidR="006D07E8" w:rsidRPr="00E91886" w:rsidRDefault="006D07E8" w:rsidP="007E0E14">
            <w:pPr>
              <w:rPr>
                <w:sz w:val="16"/>
                <w:szCs w:val="16"/>
              </w:rPr>
            </w:pPr>
          </w:p>
          <w:p w14:paraId="2CAD2C44" w14:textId="77777777" w:rsidR="006D07E8" w:rsidRPr="00E91886" w:rsidRDefault="006D07E8" w:rsidP="007E0E14">
            <w:pPr>
              <w:rPr>
                <w:i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Nazwa albo imiona i nazwiska oraz siedziba lub miejsce prowadzonej działalności gospodarczej albo miejscach zamieszkania Wykonawców, których oferty zostały otwarte</w:t>
            </w:r>
            <w:r w:rsidRPr="00E9188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0A87E7E6" w14:textId="77777777" w:rsidR="006D07E8" w:rsidRPr="00E91886" w:rsidRDefault="006D07E8" w:rsidP="007E0E14">
            <w:pPr>
              <w:rPr>
                <w:sz w:val="16"/>
                <w:szCs w:val="16"/>
              </w:rPr>
            </w:pPr>
          </w:p>
          <w:p w14:paraId="1AD82911" w14:textId="77777777" w:rsidR="006D07E8" w:rsidRDefault="006D07E8" w:rsidP="007E0E14">
            <w:pPr>
              <w:rPr>
                <w:sz w:val="18"/>
                <w:szCs w:val="18"/>
              </w:rPr>
            </w:pPr>
          </w:p>
          <w:p w14:paraId="71AC21BA" w14:textId="77777777" w:rsidR="006D07E8" w:rsidRDefault="006D07E8" w:rsidP="007E0E14">
            <w:pPr>
              <w:rPr>
                <w:sz w:val="18"/>
                <w:szCs w:val="18"/>
              </w:rPr>
            </w:pPr>
            <w:r w:rsidRPr="005A5BC0">
              <w:rPr>
                <w:sz w:val="18"/>
                <w:szCs w:val="18"/>
              </w:rPr>
              <w:t xml:space="preserve">Cena (zł brutto) </w:t>
            </w:r>
          </w:p>
          <w:p w14:paraId="7396D161" w14:textId="77777777" w:rsidR="006D07E8" w:rsidRPr="005A5BC0" w:rsidRDefault="006D07E8" w:rsidP="007E0E14">
            <w:pPr>
              <w:rPr>
                <w:i/>
                <w:sz w:val="18"/>
                <w:szCs w:val="18"/>
              </w:rPr>
            </w:pPr>
          </w:p>
        </w:tc>
        <w:tc>
          <w:tcPr>
            <w:tcW w:w="1649" w:type="dxa"/>
          </w:tcPr>
          <w:p w14:paraId="7BEB7D55" w14:textId="77777777" w:rsidR="006D07E8" w:rsidRDefault="006D07E8" w:rsidP="007E0E14">
            <w:pPr>
              <w:spacing w:after="160" w:line="259" w:lineRule="auto"/>
              <w:rPr>
                <w:i/>
                <w:sz w:val="18"/>
                <w:szCs w:val="18"/>
              </w:rPr>
            </w:pPr>
          </w:p>
          <w:p w14:paraId="143412E7" w14:textId="77777777" w:rsidR="006D07E8" w:rsidRPr="00793CDC" w:rsidRDefault="006D07E8" w:rsidP="007E0E14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Okres gwarancji jakości</w:t>
            </w:r>
          </w:p>
        </w:tc>
      </w:tr>
      <w:tr w:rsidR="00ED14BA" w:rsidRPr="00ED14BA" w14:paraId="6CDF9BF7" w14:textId="77777777" w:rsidTr="007E0E14">
        <w:trPr>
          <w:trHeight w:val="312"/>
        </w:trPr>
        <w:tc>
          <w:tcPr>
            <w:tcW w:w="704" w:type="dxa"/>
          </w:tcPr>
          <w:p w14:paraId="3F27F039" w14:textId="77777777" w:rsidR="006D07E8" w:rsidRPr="00380A5E" w:rsidRDefault="006D07E8" w:rsidP="007E0E14">
            <w:pPr>
              <w:rPr>
                <w:bCs/>
              </w:rPr>
            </w:pPr>
            <w:r w:rsidRPr="00380A5E">
              <w:rPr>
                <w:bCs/>
              </w:rPr>
              <w:t>1</w:t>
            </w:r>
          </w:p>
        </w:tc>
        <w:tc>
          <w:tcPr>
            <w:tcW w:w="5812" w:type="dxa"/>
          </w:tcPr>
          <w:p w14:paraId="41CECA95" w14:textId="205277CE" w:rsidR="006D07E8" w:rsidRPr="00FD7284" w:rsidRDefault="00B34273" w:rsidP="00FD7284">
            <w:pPr>
              <w:suppressAutoHyphens/>
              <w:spacing w:after="160" w:line="259" w:lineRule="auto"/>
              <w:ind w:right="110"/>
              <w:jc w:val="both"/>
              <w:rPr>
                <w:color w:val="FF0000"/>
              </w:rPr>
            </w:pPr>
            <w:r w:rsidRPr="00351CF9">
              <w:t>PRZEDSIĘBIORSTW0 WIELOBRANŻOWE MARAD Radosław Machowski</w:t>
            </w:r>
            <w:r w:rsidR="00351CF9">
              <w:t xml:space="preserve">, Al. 1000 </w:t>
            </w:r>
            <w:proofErr w:type="spellStart"/>
            <w:r w:rsidR="00351CF9">
              <w:t>lecia</w:t>
            </w:r>
            <w:proofErr w:type="spellEnd"/>
            <w:r w:rsidR="00351CF9">
              <w:t xml:space="preserve">  6/43, 82-300 Elbląg</w:t>
            </w:r>
          </w:p>
        </w:tc>
        <w:tc>
          <w:tcPr>
            <w:tcW w:w="1843" w:type="dxa"/>
          </w:tcPr>
          <w:p w14:paraId="353E91C4" w14:textId="4EC03605" w:rsidR="006D07E8" w:rsidRPr="00351CF9" w:rsidRDefault="00351CF9" w:rsidP="007E0E14">
            <w:r w:rsidRPr="00351CF9">
              <w:rPr>
                <w:rFonts w:eastAsiaTheme="minorHAnsi"/>
                <w:bCs/>
                <w:lang w:eastAsia="en-US"/>
              </w:rPr>
              <w:t>1.449.504,30</w:t>
            </w:r>
            <w:r w:rsidR="00FD7284" w:rsidRPr="00351CF9">
              <w:rPr>
                <w:rFonts w:eastAsiaTheme="minorHAnsi"/>
                <w:bCs/>
                <w:lang w:eastAsia="en-US"/>
              </w:rPr>
              <w:t xml:space="preserve"> zł</w:t>
            </w:r>
          </w:p>
        </w:tc>
        <w:tc>
          <w:tcPr>
            <w:tcW w:w="1649" w:type="dxa"/>
          </w:tcPr>
          <w:p w14:paraId="3C6AEBAA" w14:textId="10BEB7F0" w:rsidR="006D07E8" w:rsidRPr="00351CF9" w:rsidRDefault="00FD7284" w:rsidP="007E0E14">
            <w:r w:rsidRPr="00351CF9">
              <w:t>60</w:t>
            </w:r>
            <w:r w:rsidR="006D07E8" w:rsidRPr="00351CF9">
              <w:t xml:space="preserve"> miesięcy</w:t>
            </w:r>
          </w:p>
        </w:tc>
      </w:tr>
      <w:tr w:rsidR="00B34273" w:rsidRPr="00ED14BA" w14:paraId="6FB98F2F" w14:textId="77777777" w:rsidTr="007E0E14">
        <w:trPr>
          <w:trHeight w:val="312"/>
        </w:trPr>
        <w:tc>
          <w:tcPr>
            <w:tcW w:w="704" w:type="dxa"/>
          </w:tcPr>
          <w:p w14:paraId="19779B5F" w14:textId="6BB8E082" w:rsidR="00B34273" w:rsidRPr="00380A5E" w:rsidRDefault="00B34273" w:rsidP="007E0E14">
            <w:pPr>
              <w:rPr>
                <w:bCs/>
              </w:rPr>
            </w:pPr>
            <w:r w:rsidRPr="00380A5E">
              <w:rPr>
                <w:bCs/>
              </w:rPr>
              <w:t>2</w:t>
            </w:r>
          </w:p>
        </w:tc>
        <w:tc>
          <w:tcPr>
            <w:tcW w:w="5812" w:type="dxa"/>
          </w:tcPr>
          <w:p w14:paraId="7556F512" w14:textId="77777777" w:rsidR="00B34273" w:rsidRPr="00B34273" w:rsidRDefault="00B34273" w:rsidP="00B34273">
            <w:r w:rsidRPr="00B34273">
              <w:t xml:space="preserve">BUD-MAR Usługi Ogólnobudowlane Mariusz Soboń </w:t>
            </w:r>
          </w:p>
          <w:p w14:paraId="1C904B0E" w14:textId="2404BA7D" w:rsidR="00B34273" w:rsidRDefault="00B34273" w:rsidP="00B34273">
            <w:pPr>
              <w:suppressAutoHyphens/>
              <w:spacing w:after="160" w:line="259" w:lineRule="auto"/>
              <w:ind w:right="110"/>
              <w:jc w:val="both"/>
            </w:pPr>
            <w:r w:rsidRPr="00B34273">
              <w:t>ul. Bohaterów Westerplatte 8, 82-300 Elbląg</w:t>
            </w:r>
          </w:p>
        </w:tc>
        <w:tc>
          <w:tcPr>
            <w:tcW w:w="1843" w:type="dxa"/>
          </w:tcPr>
          <w:p w14:paraId="669C0CC2" w14:textId="4134AD5D" w:rsidR="00B34273" w:rsidRPr="00351CF9" w:rsidRDefault="00F9160D" w:rsidP="007E0E14">
            <w:pPr>
              <w:rPr>
                <w:rFonts w:eastAsiaTheme="minorHAnsi"/>
                <w:bCs/>
                <w:lang w:eastAsia="en-US"/>
              </w:rPr>
            </w:pPr>
            <w:r w:rsidRPr="00351CF9">
              <w:rPr>
                <w:rFonts w:eastAsiaTheme="minorHAnsi"/>
                <w:bCs/>
                <w:lang w:eastAsia="en-US"/>
              </w:rPr>
              <w:t>1.711.847,97 zł</w:t>
            </w:r>
          </w:p>
        </w:tc>
        <w:tc>
          <w:tcPr>
            <w:tcW w:w="1649" w:type="dxa"/>
          </w:tcPr>
          <w:p w14:paraId="0BA262EB" w14:textId="29C4802A" w:rsidR="00B34273" w:rsidRPr="00351CF9" w:rsidRDefault="00351CF9" w:rsidP="007E0E14">
            <w:r w:rsidRPr="00351CF9">
              <w:t>60 miesięcy</w:t>
            </w:r>
          </w:p>
        </w:tc>
      </w:tr>
      <w:tr w:rsidR="00B34273" w:rsidRPr="00ED14BA" w14:paraId="1BBC0150" w14:textId="77777777" w:rsidTr="007E0E14">
        <w:trPr>
          <w:trHeight w:val="312"/>
        </w:trPr>
        <w:tc>
          <w:tcPr>
            <w:tcW w:w="704" w:type="dxa"/>
          </w:tcPr>
          <w:p w14:paraId="0D6E40DB" w14:textId="1434F881" w:rsidR="00B34273" w:rsidRPr="00380A5E" w:rsidRDefault="00B34273" w:rsidP="007E0E14">
            <w:pPr>
              <w:rPr>
                <w:bCs/>
              </w:rPr>
            </w:pPr>
            <w:r w:rsidRPr="00380A5E">
              <w:rPr>
                <w:bCs/>
              </w:rPr>
              <w:t>3</w:t>
            </w:r>
          </w:p>
        </w:tc>
        <w:tc>
          <w:tcPr>
            <w:tcW w:w="5812" w:type="dxa"/>
          </w:tcPr>
          <w:p w14:paraId="124B2CD6" w14:textId="77777777" w:rsidR="00F9160D" w:rsidRPr="00F9160D" w:rsidRDefault="00B34273" w:rsidP="00B34273">
            <w:r w:rsidRPr="00F9160D">
              <w:t>P.P.H.U "DAW-MAR" D</w:t>
            </w:r>
            <w:r w:rsidR="00F9160D" w:rsidRPr="00F9160D">
              <w:t xml:space="preserve">awid Markowicz, </w:t>
            </w:r>
          </w:p>
          <w:p w14:paraId="59BAC6AE" w14:textId="68E41D76" w:rsidR="00B34273" w:rsidRPr="00F9160D" w:rsidRDefault="00F9160D" w:rsidP="00B34273">
            <w:r w:rsidRPr="00F9160D">
              <w:t xml:space="preserve">ul. </w:t>
            </w:r>
            <w:proofErr w:type="spellStart"/>
            <w:r w:rsidRPr="00F9160D">
              <w:t>Grudziadzka</w:t>
            </w:r>
            <w:proofErr w:type="spellEnd"/>
            <w:r w:rsidRPr="00F9160D">
              <w:t xml:space="preserve"> 19B, 82-500 Kwidzyn</w:t>
            </w:r>
          </w:p>
        </w:tc>
        <w:tc>
          <w:tcPr>
            <w:tcW w:w="1843" w:type="dxa"/>
          </w:tcPr>
          <w:p w14:paraId="6D64F918" w14:textId="28EC59D3" w:rsidR="00B34273" w:rsidRPr="00F9160D" w:rsidRDefault="00F9160D" w:rsidP="007E0E14">
            <w:pPr>
              <w:rPr>
                <w:rFonts w:eastAsiaTheme="minorHAnsi"/>
                <w:bCs/>
                <w:lang w:eastAsia="en-US"/>
              </w:rPr>
            </w:pPr>
            <w:r w:rsidRPr="00F9160D">
              <w:rPr>
                <w:rFonts w:eastAsiaTheme="minorHAnsi"/>
                <w:bCs/>
                <w:lang w:eastAsia="en-US"/>
              </w:rPr>
              <w:t>1.349.986,70 zł</w:t>
            </w:r>
          </w:p>
        </w:tc>
        <w:tc>
          <w:tcPr>
            <w:tcW w:w="1649" w:type="dxa"/>
          </w:tcPr>
          <w:p w14:paraId="55B4FF89" w14:textId="024D41DB" w:rsidR="00B34273" w:rsidRPr="00F9160D" w:rsidRDefault="00F9160D" w:rsidP="007E0E14">
            <w:r w:rsidRPr="00F9160D">
              <w:t>60 miesięcy</w:t>
            </w:r>
          </w:p>
        </w:tc>
      </w:tr>
      <w:tr w:rsidR="001F74BD" w:rsidRPr="00ED14BA" w14:paraId="43A55AA0" w14:textId="77777777" w:rsidTr="007E0E14">
        <w:trPr>
          <w:trHeight w:val="312"/>
        </w:trPr>
        <w:tc>
          <w:tcPr>
            <w:tcW w:w="704" w:type="dxa"/>
          </w:tcPr>
          <w:p w14:paraId="28815C4B" w14:textId="0ABCA689" w:rsidR="001F74BD" w:rsidRPr="00380A5E" w:rsidRDefault="00B34273" w:rsidP="007E0E14">
            <w:pPr>
              <w:rPr>
                <w:bCs/>
              </w:rPr>
            </w:pPr>
            <w:r w:rsidRPr="00380A5E">
              <w:rPr>
                <w:bCs/>
              </w:rPr>
              <w:t>4</w:t>
            </w:r>
          </w:p>
        </w:tc>
        <w:tc>
          <w:tcPr>
            <w:tcW w:w="5812" w:type="dxa"/>
          </w:tcPr>
          <w:p w14:paraId="05BE6B43" w14:textId="269F38BB" w:rsidR="001F74BD" w:rsidRPr="00A46464" w:rsidRDefault="00B34273" w:rsidP="00A46464">
            <w:pPr>
              <w:rPr>
                <w:color w:val="FF0000"/>
              </w:rPr>
            </w:pPr>
            <w:r w:rsidRPr="00B34273">
              <w:rPr>
                <w:rFonts w:eastAsiaTheme="minorHAnsi"/>
                <w:lang w:eastAsia="en-US"/>
              </w:rPr>
              <w:t xml:space="preserve">Kompleksowa Obsługa Budownictwa Joanna Kujawska, ul. Modlińska 119, 82-300 </w:t>
            </w:r>
            <w:r w:rsidR="00380A5E">
              <w:rPr>
                <w:rFonts w:eastAsiaTheme="minorHAnsi"/>
                <w:lang w:eastAsia="en-US"/>
              </w:rPr>
              <w:t>Elbląg</w:t>
            </w:r>
          </w:p>
        </w:tc>
        <w:tc>
          <w:tcPr>
            <w:tcW w:w="1843" w:type="dxa"/>
          </w:tcPr>
          <w:p w14:paraId="75259DC9" w14:textId="6411716F" w:rsidR="001F74BD" w:rsidRPr="00F9160D" w:rsidRDefault="00F9160D" w:rsidP="007E0E14">
            <w:pPr>
              <w:rPr>
                <w:rFonts w:eastAsiaTheme="minorHAnsi"/>
                <w:bCs/>
                <w:lang w:eastAsia="en-US"/>
              </w:rPr>
            </w:pPr>
            <w:r w:rsidRPr="00F9160D">
              <w:rPr>
                <w:rFonts w:eastAsiaTheme="minorHAnsi"/>
                <w:bCs/>
                <w:lang w:eastAsia="en-US"/>
              </w:rPr>
              <w:t>1.364.528,41 zł</w:t>
            </w:r>
          </w:p>
        </w:tc>
        <w:tc>
          <w:tcPr>
            <w:tcW w:w="1649" w:type="dxa"/>
          </w:tcPr>
          <w:p w14:paraId="3F232DEB" w14:textId="537AD07E" w:rsidR="001F74BD" w:rsidRPr="00F9160D" w:rsidRDefault="00F9160D" w:rsidP="007E0E14">
            <w:r w:rsidRPr="00F9160D">
              <w:t>60 miesięcy</w:t>
            </w:r>
          </w:p>
        </w:tc>
      </w:tr>
    </w:tbl>
    <w:p w14:paraId="4A148A17" w14:textId="77777777" w:rsidR="006D07E8" w:rsidRDefault="006D07E8" w:rsidP="006D07E8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284" w:hanging="284"/>
        <w:jc w:val="right"/>
      </w:pPr>
      <w:r>
        <w:t xml:space="preserve">                                                                                                                    </w:t>
      </w:r>
    </w:p>
    <w:p w14:paraId="27750CE1" w14:textId="77777777" w:rsidR="006D07E8" w:rsidRDefault="006D07E8" w:rsidP="006D07E8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284" w:hanging="284"/>
        <w:jc w:val="right"/>
      </w:pPr>
    </w:p>
    <w:p w14:paraId="71E800A5" w14:textId="11027CA9" w:rsidR="006D07E8" w:rsidRPr="00BA027D" w:rsidRDefault="006D07E8" w:rsidP="006D07E8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284" w:hanging="284"/>
        <w:jc w:val="right"/>
        <w:rPr>
          <w:rFonts w:ascii="Arial" w:hAnsi="Arial" w:cs="Arial"/>
        </w:rPr>
      </w:pPr>
      <w:r w:rsidRPr="00BA027D">
        <w:rPr>
          <w:rFonts w:ascii="Arial" w:hAnsi="Arial" w:cs="Arial"/>
        </w:rPr>
        <w:t xml:space="preserve">WÓJT  GMINY                                                      </w:t>
      </w:r>
    </w:p>
    <w:p w14:paraId="6C6DBEC9" w14:textId="77777777" w:rsidR="006D07E8" w:rsidRPr="00BA027D" w:rsidRDefault="006D07E8" w:rsidP="006D07E8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284" w:hanging="284"/>
        <w:jc w:val="right"/>
        <w:rPr>
          <w:rFonts w:ascii="Arial" w:hAnsi="Arial" w:cs="Arial"/>
        </w:rPr>
      </w:pPr>
      <w:r w:rsidRPr="00BA027D">
        <w:rPr>
          <w:rFonts w:ascii="Arial" w:hAnsi="Arial" w:cs="Arial"/>
        </w:rPr>
        <w:t xml:space="preserve">                                                                                                   /-/Marcin Ślęzak    </w:t>
      </w:r>
    </w:p>
    <w:p w14:paraId="2A196731" w14:textId="77777777" w:rsidR="006D07E8" w:rsidRDefault="006D07E8"/>
    <w:sectPr w:rsidR="006D0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singleLevel"/>
    <w:tmpl w:val="EDDE000A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  <w:sz w:val="18"/>
        <w:szCs w:val="18"/>
      </w:rPr>
    </w:lvl>
  </w:abstractNum>
  <w:num w:numId="1" w16cid:durableId="99210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E8"/>
    <w:rsid w:val="001F74BD"/>
    <w:rsid w:val="00351CF9"/>
    <w:rsid w:val="00380A5E"/>
    <w:rsid w:val="006D07E8"/>
    <w:rsid w:val="009D50B6"/>
    <w:rsid w:val="00A46464"/>
    <w:rsid w:val="00B34273"/>
    <w:rsid w:val="00ED14BA"/>
    <w:rsid w:val="00F9160D"/>
    <w:rsid w:val="00FD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850D62B"/>
  <w15:chartTrackingRefBased/>
  <w15:docId w15:val="{1505678C-F019-4E90-97D3-50721FA4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D0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1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14</cp:revision>
  <dcterms:created xsi:type="dcterms:W3CDTF">2022-05-05T06:40:00Z</dcterms:created>
  <dcterms:modified xsi:type="dcterms:W3CDTF">2022-05-06T10:02:00Z</dcterms:modified>
</cp:coreProperties>
</file>