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66F6D" w14:textId="181F876A" w:rsidR="00E30765" w:rsidRPr="009700B4" w:rsidRDefault="00E30765" w:rsidP="00E30765">
      <w:pPr>
        <w:jc w:val="right"/>
        <w:rPr>
          <w:rFonts w:ascii="Arial" w:hAnsi="Arial" w:cs="Arial"/>
          <w:sz w:val="24"/>
          <w:szCs w:val="24"/>
        </w:rPr>
      </w:pPr>
      <w:bookmarkStart w:id="0" w:name="_Hlk87250399"/>
      <w:r w:rsidRPr="009700B4">
        <w:rPr>
          <w:rFonts w:ascii="Arial" w:hAnsi="Arial" w:cs="Arial"/>
          <w:sz w:val="24"/>
          <w:szCs w:val="24"/>
        </w:rPr>
        <w:t xml:space="preserve">Gronowo Elbląskie, dnia </w:t>
      </w:r>
      <w:r w:rsidR="00E21513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.07.2022r.</w:t>
      </w:r>
    </w:p>
    <w:p w14:paraId="3A9D935F" w14:textId="77777777" w:rsidR="00E30765" w:rsidRPr="009700B4" w:rsidRDefault="00E30765" w:rsidP="00E30765">
      <w:pPr>
        <w:rPr>
          <w:rFonts w:ascii="Arial" w:hAnsi="Arial" w:cs="Arial"/>
          <w:sz w:val="24"/>
          <w:szCs w:val="24"/>
        </w:rPr>
      </w:pPr>
    </w:p>
    <w:p w14:paraId="4A2B7722" w14:textId="77777777" w:rsidR="00E30765" w:rsidRPr="009700B4" w:rsidRDefault="00E30765" w:rsidP="00E30765">
      <w:pPr>
        <w:jc w:val="center"/>
        <w:rPr>
          <w:rFonts w:ascii="Arial" w:hAnsi="Arial" w:cs="Arial"/>
          <w:b/>
          <w:sz w:val="24"/>
          <w:szCs w:val="24"/>
        </w:rPr>
      </w:pPr>
      <w:r w:rsidRPr="009700B4">
        <w:rPr>
          <w:rFonts w:ascii="Arial" w:hAnsi="Arial" w:cs="Arial"/>
          <w:b/>
          <w:sz w:val="24"/>
          <w:szCs w:val="24"/>
        </w:rPr>
        <w:t xml:space="preserve">INFORMACJA  O  KWOCIE  JAKĄ  ZAMAWIAJĄCY  ZAMIERZA PRZEZNACZYĆ  NA  SFINANSOWANIE  ZAMÓWIENIA                                                   </w:t>
      </w:r>
    </w:p>
    <w:p w14:paraId="0086221B" w14:textId="77777777" w:rsidR="00E30765" w:rsidRPr="009700B4" w:rsidRDefault="00E30765" w:rsidP="00E30765">
      <w:pPr>
        <w:rPr>
          <w:rFonts w:ascii="Arial" w:hAnsi="Arial" w:cs="Arial"/>
          <w:sz w:val="24"/>
          <w:szCs w:val="24"/>
        </w:rPr>
      </w:pPr>
    </w:p>
    <w:p w14:paraId="34D7159D" w14:textId="55DB3202" w:rsidR="00E30765" w:rsidRPr="009700B4" w:rsidRDefault="00E30765" w:rsidP="00E30765">
      <w:pPr>
        <w:rPr>
          <w:rFonts w:ascii="Arial" w:hAnsi="Arial" w:cs="Arial"/>
          <w:sz w:val="24"/>
          <w:szCs w:val="24"/>
        </w:rPr>
      </w:pPr>
      <w:r w:rsidRPr="009700B4">
        <w:rPr>
          <w:rFonts w:ascii="Arial" w:hAnsi="Arial" w:cs="Arial"/>
          <w:sz w:val="24"/>
          <w:szCs w:val="24"/>
        </w:rPr>
        <w:t>Znak sprawy: ZRGo.271.</w:t>
      </w:r>
      <w:r>
        <w:rPr>
          <w:rFonts w:ascii="Arial" w:hAnsi="Arial" w:cs="Arial"/>
          <w:sz w:val="24"/>
          <w:szCs w:val="24"/>
        </w:rPr>
        <w:t>7</w:t>
      </w:r>
      <w:r w:rsidRPr="009700B4">
        <w:rPr>
          <w:rFonts w:ascii="Arial" w:hAnsi="Arial" w:cs="Arial"/>
          <w:sz w:val="24"/>
          <w:szCs w:val="24"/>
        </w:rPr>
        <w:t>.2022</w:t>
      </w:r>
    </w:p>
    <w:p w14:paraId="3A64FD88" w14:textId="77777777" w:rsidR="00E30765" w:rsidRPr="009700B4" w:rsidRDefault="00E30765" w:rsidP="00E30765">
      <w:pPr>
        <w:ind w:left="993" w:hanging="993"/>
        <w:contextualSpacing/>
        <w:jc w:val="both"/>
        <w:rPr>
          <w:rFonts w:ascii="Arial" w:hAnsi="Arial" w:cs="Arial"/>
          <w:sz w:val="24"/>
          <w:szCs w:val="24"/>
        </w:rPr>
      </w:pPr>
    </w:p>
    <w:p w14:paraId="4F5F130C" w14:textId="77777777" w:rsidR="00E30765" w:rsidRPr="009700B4" w:rsidRDefault="00E30765" w:rsidP="00E30765">
      <w:pPr>
        <w:ind w:left="993" w:hanging="993"/>
        <w:contextualSpacing/>
        <w:jc w:val="both"/>
        <w:rPr>
          <w:rFonts w:ascii="Arial" w:hAnsi="Arial" w:cs="Arial"/>
          <w:sz w:val="24"/>
          <w:szCs w:val="24"/>
        </w:rPr>
      </w:pPr>
    </w:p>
    <w:p w14:paraId="0D6AA434" w14:textId="7956BB3A" w:rsidR="00E30765" w:rsidRPr="00E30765" w:rsidRDefault="00E30765" w:rsidP="00E30765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700B4">
        <w:rPr>
          <w:rFonts w:ascii="Arial" w:hAnsi="Arial" w:cs="Arial"/>
          <w:sz w:val="24"/>
          <w:szCs w:val="24"/>
        </w:rPr>
        <w:t xml:space="preserve">Dotyczy: postępowania o udzielenie zamówienia publicznego prowadzonego w trybie podstawowym, o wartości mniejszej niż progi unijne </w:t>
      </w:r>
      <w:r w:rsidRPr="009700B4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bookmarkStart w:id="1" w:name="_Hlk93485168"/>
      <w:r>
        <w:rPr>
          <w:rFonts w:ascii="Arial" w:eastAsia="Times New Roman" w:hAnsi="Arial" w:cs="Arial"/>
          <w:b/>
          <w:sz w:val="24"/>
          <w:szCs w:val="24"/>
          <w:lang w:eastAsia="pl-PL"/>
        </w:rPr>
        <w:t>Cyfrowa gmina</w:t>
      </w:r>
      <w:r w:rsidRPr="00E30765"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  <w:bookmarkEnd w:id="1"/>
      <w:r w:rsidRPr="00E3076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F2A277F" w14:textId="77777777" w:rsidR="00E30765" w:rsidRPr="00E30765" w:rsidRDefault="00E30765" w:rsidP="00E30765">
      <w:pPr>
        <w:tabs>
          <w:tab w:val="left" w:pos="6521"/>
        </w:tabs>
        <w:spacing w:after="0" w:line="240" w:lineRule="auto"/>
        <w:ind w:firstLine="284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F3A0D5A" w14:textId="77777777" w:rsidR="00E30765" w:rsidRPr="009700B4" w:rsidRDefault="00E30765" w:rsidP="00E30765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11F03D9" w14:textId="77777777" w:rsidR="00E30765" w:rsidRPr="009700B4" w:rsidRDefault="00E30765" w:rsidP="00E3076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DE3609D" w14:textId="25B31EC4" w:rsidR="00E30765" w:rsidRPr="00AB0C28" w:rsidRDefault="00E30765" w:rsidP="00E3076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700B4">
        <w:rPr>
          <w:rFonts w:ascii="Arial" w:hAnsi="Arial" w:cs="Arial"/>
          <w:sz w:val="24"/>
          <w:szCs w:val="24"/>
        </w:rPr>
        <w:t xml:space="preserve">Gmina Gronowo Elbląskie, ul. Łączności 3, 82-335 Gronowo Elbląskie, działając na podstawie art. 222 ust 4 ustawy Prawo zamówień publicznych informuje, iż zamierza przeznaczyć na sfinansowanie zamówienia kwotę brutto w wysokości </w:t>
      </w:r>
      <w:r w:rsidR="00AB0C28" w:rsidRPr="00AB0C28">
        <w:rPr>
          <w:rFonts w:ascii="Arial" w:hAnsi="Arial" w:cs="Arial"/>
          <w:sz w:val="24"/>
          <w:szCs w:val="24"/>
        </w:rPr>
        <w:t xml:space="preserve">122.450,00 </w:t>
      </w:r>
      <w:r w:rsidRPr="00AB0C28">
        <w:rPr>
          <w:rFonts w:ascii="Arial" w:hAnsi="Arial" w:cs="Arial"/>
          <w:sz w:val="24"/>
          <w:szCs w:val="24"/>
        </w:rPr>
        <w:t>zł.</w:t>
      </w:r>
    </w:p>
    <w:p w14:paraId="46FE5D7F" w14:textId="77777777" w:rsidR="00E30765" w:rsidRPr="009700B4" w:rsidRDefault="00E30765" w:rsidP="00E30765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700B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WÓJT  GMINY                                                      </w:t>
      </w:r>
    </w:p>
    <w:p w14:paraId="2755B1B9" w14:textId="77777777" w:rsidR="00E30765" w:rsidRPr="009700B4" w:rsidRDefault="00E30765" w:rsidP="00E30765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700B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/-/Marcin Ślęzak    </w:t>
      </w:r>
    </w:p>
    <w:bookmarkEnd w:id="0"/>
    <w:p w14:paraId="1D8FBEDB" w14:textId="77777777" w:rsidR="00E30765" w:rsidRPr="009700B4" w:rsidRDefault="00E30765" w:rsidP="00E30765"/>
    <w:p w14:paraId="53156559" w14:textId="77777777" w:rsidR="00E30765" w:rsidRDefault="00E30765"/>
    <w:sectPr w:rsidR="00E30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65"/>
    <w:rsid w:val="0050522C"/>
    <w:rsid w:val="00AB0C28"/>
    <w:rsid w:val="00E21513"/>
    <w:rsid w:val="00E3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F5EB"/>
  <w15:chartTrackingRefBased/>
  <w15:docId w15:val="{49A01912-E5C0-4FAE-87D6-C9896C0C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7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6</cp:revision>
  <dcterms:created xsi:type="dcterms:W3CDTF">2022-07-12T10:34:00Z</dcterms:created>
  <dcterms:modified xsi:type="dcterms:W3CDTF">2022-07-14T05:19:00Z</dcterms:modified>
</cp:coreProperties>
</file>