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741C12" w14:textId="079AE725" w:rsidR="00BA57F9" w:rsidRPr="00006D2E" w:rsidRDefault="00BA57F9" w:rsidP="00BA57F9">
      <w:pPr>
        <w:spacing w:after="0" w:line="240" w:lineRule="auto"/>
        <w:jc w:val="right"/>
        <w:rPr>
          <w:rFonts w:eastAsia="Times New Roman" w:cstheme="minorHAnsi"/>
          <w:color w:val="FF0000"/>
          <w:sz w:val="24"/>
          <w:szCs w:val="24"/>
          <w:lang w:eastAsia="pl-PL"/>
        </w:rPr>
      </w:pPr>
      <w:r w:rsidRPr="00006D2E">
        <w:rPr>
          <w:rFonts w:eastAsia="Times New Roman" w:cstheme="minorHAnsi"/>
          <w:sz w:val="24"/>
          <w:szCs w:val="24"/>
          <w:lang w:eastAsia="pl-PL"/>
        </w:rPr>
        <w:t xml:space="preserve">Gronowo Elbląskie, dnia </w:t>
      </w:r>
      <w:r>
        <w:rPr>
          <w:rFonts w:eastAsia="Times New Roman" w:cstheme="minorHAnsi"/>
          <w:sz w:val="24"/>
          <w:szCs w:val="24"/>
          <w:lang w:eastAsia="pl-PL"/>
        </w:rPr>
        <w:t>1</w:t>
      </w:r>
      <w:r w:rsidR="00F27D24">
        <w:rPr>
          <w:rFonts w:eastAsia="Times New Roman" w:cstheme="minorHAnsi"/>
          <w:sz w:val="24"/>
          <w:szCs w:val="24"/>
          <w:lang w:eastAsia="pl-PL"/>
        </w:rPr>
        <w:t>3</w:t>
      </w:r>
      <w:r>
        <w:rPr>
          <w:rFonts w:eastAsia="Times New Roman" w:cstheme="minorHAnsi"/>
          <w:sz w:val="24"/>
          <w:szCs w:val="24"/>
          <w:lang w:eastAsia="pl-PL"/>
        </w:rPr>
        <w:t xml:space="preserve"> lipca 2022r.</w:t>
      </w:r>
    </w:p>
    <w:p w14:paraId="2165AD11" w14:textId="59EC9835" w:rsidR="00BA57F9" w:rsidRPr="00006D2E" w:rsidRDefault="00BA57F9" w:rsidP="00BA57F9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006D2E">
        <w:rPr>
          <w:rFonts w:eastAsia="Times New Roman" w:cstheme="minorHAnsi"/>
          <w:sz w:val="24"/>
          <w:szCs w:val="24"/>
          <w:lang w:eastAsia="pl-PL"/>
        </w:rPr>
        <w:t xml:space="preserve">Pytania i odpowiedzi nr </w:t>
      </w:r>
      <w:r w:rsidR="00F645B3">
        <w:rPr>
          <w:rFonts w:eastAsia="Times New Roman" w:cstheme="minorHAnsi"/>
          <w:sz w:val="24"/>
          <w:szCs w:val="24"/>
          <w:lang w:eastAsia="pl-PL"/>
        </w:rPr>
        <w:t>4</w:t>
      </w:r>
    </w:p>
    <w:p w14:paraId="54AD2670" w14:textId="77777777" w:rsidR="00BA57F9" w:rsidRPr="00006D2E" w:rsidRDefault="00BA57F9" w:rsidP="00BA57F9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14:paraId="11A8788C" w14:textId="77777777" w:rsidR="00BA57F9" w:rsidRPr="00006D2E" w:rsidRDefault="00BA57F9" w:rsidP="00BA57F9">
      <w:pPr>
        <w:spacing w:after="0" w:line="240" w:lineRule="auto"/>
        <w:rPr>
          <w:rFonts w:eastAsia="Times New Roman" w:cstheme="minorHAnsi"/>
          <w:b/>
          <w:sz w:val="24"/>
          <w:szCs w:val="24"/>
          <w:lang w:eastAsia="pl-PL"/>
        </w:rPr>
      </w:pPr>
      <w:r w:rsidRPr="00006D2E">
        <w:rPr>
          <w:rFonts w:eastAsia="Times New Roman" w:cstheme="minorHAnsi"/>
          <w:sz w:val="24"/>
          <w:szCs w:val="24"/>
          <w:lang w:eastAsia="pl-PL"/>
        </w:rPr>
        <w:t xml:space="preserve">                                                                                     </w:t>
      </w:r>
      <w:r w:rsidRPr="00006D2E">
        <w:rPr>
          <w:rFonts w:eastAsia="Times New Roman" w:cstheme="minorHAnsi"/>
          <w:b/>
          <w:sz w:val="24"/>
          <w:szCs w:val="24"/>
          <w:lang w:eastAsia="pl-PL"/>
        </w:rPr>
        <w:t xml:space="preserve">Do wszystkich Wykonawców </w:t>
      </w:r>
    </w:p>
    <w:p w14:paraId="07254EE1" w14:textId="77777777" w:rsidR="00BA57F9" w:rsidRPr="00006D2E" w:rsidRDefault="00BA57F9" w:rsidP="00BA57F9">
      <w:pPr>
        <w:spacing w:after="0" w:line="240" w:lineRule="auto"/>
        <w:rPr>
          <w:rFonts w:eastAsia="Times New Roman" w:cstheme="minorHAnsi"/>
          <w:b/>
          <w:sz w:val="24"/>
          <w:szCs w:val="24"/>
          <w:lang w:eastAsia="pl-PL"/>
        </w:rPr>
      </w:pPr>
      <w:r w:rsidRPr="00006D2E">
        <w:rPr>
          <w:rFonts w:eastAsia="Times New Roman" w:cstheme="minorHAnsi"/>
          <w:b/>
          <w:sz w:val="24"/>
          <w:szCs w:val="24"/>
          <w:lang w:eastAsia="pl-PL"/>
        </w:rPr>
        <w:t xml:space="preserve">                                                     </w:t>
      </w:r>
    </w:p>
    <w:p w14:paraId="3D4FD42C" w14:textId="77777777" w:rsidR="00BA57F9" w:rsidRPr="00C47E3C" w:rsidRDefault="00BA57F9" w:rsidP="00BA57F9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pl-PL"/>
        </w:rPr>
      </w:pPr>
      <w:r w:rsidRPr="00006D2E">
        <w:rPr>
          <w:rFonts w:eastAsia="Times New Roman" w:cstheme="minorHAnsi"/>
          <w:b/>
          <w:sz w:val="24"/>
          <w:szCs w:val="24"/>
          <w:lang w:eastAsia="pl-PL"/>
        </w:rPr>
        <w:t>Dotyczy zamówienia publicznego ZRGo.271.</w:t>
      </w:r>
      <w:r>
        <w:rPr>
          <w:rFonts w:eastAsia="Times New Roman" w:cstheme="minorHAnsi"/>
          <w:b/>
          <w:sz w:val="24"/>
          <w:szCs w:val="24"/>
          <w:lang w:eastAsia="pl-PL"/>
        </w:rPr>
        <w:t>7</w:t>
      </w:r>
      <w:r w:rsidRPr="00006D2E">
        <w:rPr>
          <w:rFonts w:eastAsia="Times New Roman" w:cstheme="minorHAnsi"/>
          <w:b/>
          <w:sz w:val="24"/>
          <w:szCs w:val="24"/>
          <w:lang w:eastAsia="pl-PL"/>
        </w:rPr>
        <w:t>.202</w:t>
      </w:r>
      <w:r>
        <w:rPr>
          <w:rFonts w:eastAsia="Times New Roman" w:cstheme="minorHAnsi"/>
          <w:b/>
          <w:sz w:val="24"/>
          <w:szCs w:val="24"/>
          <w:lang w:eastAsia="pl-PL"/>
        </w:rPr>
        <w:t>2</w:t>
      </w:r>
      <w:r w:rsidRPr="00006D2E">
        <w:rPr>
          <w:rFonts w:eastAsia="Times New Roman" w:cstheme="minorHAnsi"/>
          <w:b/>
          <w:sz w:val="24"/>
          <w:szCs w:val="24"/>
          <w:lang w:eastAsia="pl-PL"/>
        </w:rPr>
        <w:t xml:space="preserve"> </w:t>
      </w:r>
      <w:bookmarkStart w:id="0" w:name="_Hlk53641771"/>
      <w:bookmarkStart w:id="1" w:name="_Hlk18921993"/>
      <w:bookmarkStart w:id="2" w:name="_Hlk93485168"/>
      <w:r w:rsidRPr="00602CE1">
        <w:rPr>
          <w:rFonts w:ascii="Arial" w:eastAsia="Times New Roman" w:hAnsi="Arial" w:cs="Arial"/>
          <w:b/>
          <w:sz w:val="20"/>
          <w:szCs w:val="20"/>
          <w:lang w:eastAsia="pl-PL"/>
        </w:rPr>
        <w:t>„Cyfrowa gmina”</w:t>
      </w:r>
    </w:p>
    <w:bookmarkEnd w:id="0"/>
    <w:bookmarkEnd w:id="1"/>
    <w:p w14:paraId="3A8B6BEF" w14:textId="77777777" w:rsidR="00BA57F9" w:rsidRDefault="00BA57F9" w:rsidP="00BA57F9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pl-PL"/>
        </w:rPr>
      </w:pPr>
    </w:p>
    <w:bookmarkEnd w:id="2"/>
    <w:p w14:paraId="11B88266" w14:textId="77777777" w:rsidR="00BA57F9" w:rsidRPr="00006D2E" w:rsidRDefault="00BA57F9" w:rsidP="00BA57F9">
      <w:pPr>
        <w:keepNext/>
        <w:spacing w:after="0" w:line="240" w:lineRule="auto"/>
        <w:jc w:val="center"/>
        <w:outlineLvl w:val="0"/>
        <w:rPr>
          <w:rFonts w:eastAsia="Times New Roman" w:cstheme="minorHAnsi"/>
          <w:b/>
          <w:sz w:val="24"/>
          <w:szCs w:val="24"/>
          <w:lang w:eastAsia="pl-PL"/>
        </w:rPr>
      </w:pPr>
      <w:r w:rsidRPr="00006D2E">
        <w:rPr>
          <w:rFonts w:eastAsia="Times New Roman" w:cstheme="minorHAnsi"/>
          <w:b/>
          <w:bCs/>
          <w:sz w:val="24"/>
          <w:szCs w:val="24"/>
          <w:lang w:eastAsia="pl-PL"/>
        </w:rPr>
        <w:t xml:space="preserve">TREŚĆ ZAPYTANIA SKIEROWANEGO DO ZAMAWIAJĄCEGO                                          </w:t>
      </w:r>
      <w:r>
        <w:rPr>
          <w:rFonts w:eastAsia="Times New Roman" w:cstheme="minorHAnsi"/>
          <w:b/>
          <w:bCs/>
          <w:sz w:val="24"/>
          <w:szCs w:val="24"/>
          <w:lang w:eastAsia="pl-PL"/>
        </w:rPr>
        <w:t xml:space="preserve">                             </w:t>
      </w:r>
      <w:r w:rsidRPr="00006D2E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I </w:t>
      </w:r>
      <w:r w:rsidRPr="00006D2E">
        <w:rPr>
          <w:rFonts w:eastAsia="Times New Roman" w:cstheme="minorHAnsi"/>
          <w:b/>
          <w:sz w:val="24"/>
          <w:szCs w:val="24"/>
          <w:lang w:eastAsia="pl-PL"/>
        </w:rPr>
        <w:t xml:space="preserve">WYJAŚNIENIE TREŚCI SWZ </w:t>
      </w:r>
    </w:p>
    <w:p w14:paraId="6E6F3CF9" w14:textId="77777777" w:rsidR="00BA57F9" w:rsidRPr="00006D2E" w:rsidRDefault="00BA57F9" w:rsidP="00BA57F9">
      <w:pPr>
        <w:keepNext/>
        <w:spacing w:after="0" w:line="240" w:lineRule="auto"/>
        <w:jc w:val="both"/>
        <w:outlineLvl w:val="0"/>
        <w:rPr>
          <w:rFonts w:eastAsia="Times New Roman" w:cstheme="minorHAnsi"/>
          <w:bCs/>
          <w:sz w:val="24"/>
          <w:szCs w:val="24"/>
          <w:lang w:eastAsia="pl-PL"/>
        </w:rPr>
      </w:pPr>
    </w:p>
    <w:p w14:paraId="3C8305F5" w14:textId="77777777" w:rsidR="00BA57F9" w:rsidRPr="00006D2E" w:rsidRDefault="00BA57F9" w:rsidP="00BA57F9">
      <w:pPr>
        <w:keepNext/>
        <w:spacing w:after="0" w:line="240" w:lineRule="auto"/>
        <w:jc w:val="both"/>
        <w:outlineLvl w:val="0"/>
        <w:rPr>
          <w:rFonts w:eastAsia="Times New Roman" w:cstheme="minorHAnsi"/>
          <w:bCs/>
          <w:sz w:val="24"/>
          <w:szCs w:val="24"/>
          <w:lang w:eastAsia="pl-PL"/>
        </w:rPr>
      </w:pPr>
      <w:r w:rsidRPr="00006D2E">
        <w:rPr>
          <w:rFonts w:eastAsia="Times New Roman" w:cstheme="minorHAnsi"/>
          <w:bCs/>
          <w:sz w:val="24"/>
          <w:szCs w:val="24"/>
          <w:lang w:eastAsia="pl-PL"/>
        </w:rPr>
        <w:t>Zamawiający informuje, że do przedmiotowego postępowania wpłynęły wniosek</w:t>
      </w:r>
      <w:r>
        <w:rPr>
          <w:rFonts w:eastAsia="Times New Roman" w:cstheme="minorHAnsi"/>
          <w:bCs/>
          <w:sz w:val="24"/>
          <w:szCs w:val="24"/>
          <w:lang w:eastAsia="pl-PL"/>
        </w:rPr>
        <w:t xml:space="preserve">                                         </w:t>
      </w:r>
      <w:r w:rsidRPr="00006D2E">
        <w:rPr>
          <w:rFonts w:eastAsia="Times New Roman" w:cstheme="minorHAnsi"/>
          <w:bCs/>
          <w:sz w:val="24"/>
          <w:szCs w:val="24"/>
          <w:lang w:eastAsia="pl-PL"/>
        </w:rPr>
        <w:t>o wyjaśnienie treści S</w:t>
      </w:r>
      <w:r>
        <w:rPr>
          <w:rFonts w:eastAsia="Times New Roman" w:cstheme="minorHAnsi"/>
          <w:bCs/>
          <w:sz w:val="24"/>
          <w:szCs w:val="24"/>
          <w:lang w:eastAsia="pl-PL"/>
        </w:rPr>
        <w:t xml:space="preserve">pecyfikacji Warunków Zamówienia. </w:t>
      </w:r>
      <w:r w:rsidRPr="00006D2E">
        <w:rPr>
          <w:rFonts w:eastAsia="Times New Roman" w:cstheme="minorHAnsi"/>
          <w:bCs/>
          <w:sz w:val="24"/>
          <w:szCs w:val="24"/>
          <w:lang w:eastAsia="pl-PL"/>
        </w:rPr>
        <w:t xml:space="preserve"> Na podstawie art. 284 ustawy </w:t>
      </w:r>
      <w:r>
        <w:rPr>
          <w:rFonts w:eastAsia="Times New Roman" w:cstheme="minorHAnsi"/>
          <w:bCs/>
          <w:sz w:val="24"/>
          <w:szCs w:val="24"/>
          <w:lang w:eastAsia="pl-PL"/>
        </w:rPr>
        <w:t xml:space="preserve">z dnia z dnia 11 września 2019r. Prawo zamówień publicznych ( t. j. Dz. U. z 2022r., poz. 1129 ze zm.) </w:t>
      </w:r>
      <w:r w:rsidRPr="00006D2E">
        <w:rPr>
          <w:rFonts w:eastAsia="Times New Roman" w:cstheme="minorHAnsi"/>
          <w:bCs/>
          <w:sz w:val="24"/>
          <w:szCs w:val="24"/>
          <w:lang w:eastAsia="pl-PL"/>
        </w:rPr>
        <w:t>Zamawiający udziela wyjaśnienia o następującej treści i informuje o tym wszystkich zainteresowanych.</w:t>
      </w:r>
    </w:p>
    <w:p w14:paraId="09885841" w14:textId="77777777" w:rsidR="00BA57F9" w:rsidRPr="00006D2E" w:rsidRDefault="00BA57F9" w:rsidP="00BA57F9">
      <w:pPr>
        <w:keepNext/>
        <w:spacing w:after="0" w:line="240" w:lineRule="auto"/>
        <w:outlineLvl w:val="0"/>
        <w:rPr>
          <w:rFonts w:eastAsia="Times New Roman" w:cstheme="minorHAnsi"/>
          <w:bCs/>
          <w:sz w:val="24"/>
          <w:szCs w:val="24"/>
          <w:lang w:eastAsia="pl-PL"/>
        </w:rPr>
      </w:pPr>
      <w:r w:rsidRPr="00006D2E">
        <w:rPr>
          <w:rFonts w:eastAsia="Times New Roman" w:cstheme="minorHAnsi"/>
          <w:bCs/>
          <w:sz w:val="24"/>
          <w:szCs w:val="24"/>
          <w:lang w:eastAsia="pl-PL"/>
        </w:rPr>
        <w:t>Treść pytania oraz treść udzielanego wyjaśnienia brzmi następująco:</w:t>
      </w:r>
    </w:p>
    <w:p w14:paraId="4EAE7DB2" w14:textId="77777777" w:rsidR="00BA57F9" w:rsidRPr="00006D2E" w:rsidRDefault="00BA57F9" w:rsidP="00BA57F9">
      <w:pPr>
        <w:spacing w:after="0" w:line="240" w:lineRule="auto"/>
        <w:jc w:val="both"/>
        <w:rPr>
          <w:rFonts w:eastAsia="Times New Roman" w:cstheme="minorHAnsi"/>
          <w:sz w:val="24"/>
          <w:szCs w:val="24"/>
          <w:highlight w:val="yellow"/>
          <w:lang w:eastAsia="pl-PL"/>
        </w:rPr>
      </w:pPr>
    </w:p>
    <w:p w14:paraId="360B4266" w14:textId="77777777" w:rsidR="00C52372" w:rsidRPr="00C52372" w:rsidRDefault="00C52372" w:rsidP="00C52372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932D34">
        <w:rPr>
          <w:rFonts w:eastAsia="Times New Roman" w:cstheme="minorHAnsi"/>
          <w:b/>
          <w:bCs/>
          <w:sz w:val="24"/>
          <w:szCs w:val="24"/>
          <w:lang w:eastAsia="pl-PL"/>
        </w:rPr>
        <w:t>PYTANIE 1</w:t>
      </w:r>
      <w:r w:rsidRPr="00113C48">
        <w:rPr>
          <w:rFonts w:cstheme="minorHAnsi"/>
          <w:color w:val="000000"/>
          <w:sz w:val="24"/>
          <w:szCs w:val="24"/>
        </w:rPr>
        <w:t xml:space="preserve"> </w:t>
      </w:r>
    </w:p>
    <w:p w14:paraId="42E60687" w14:textId="6A2D9DD0" w:rsidR="00F645B3" w:rsidRPr="001D0D7D" w:rsidRDefault="00F645B3" w:rsidP="00F645B3">
      <w:pPr>
        <w:rPr>
          <w:rFonts w:eastAsia="Times New Roman"/>
          <w:sz w:val="24"/>
          <w:szCs w:val="24"/>
        </w:rPr>
      </w:pPr>
      <w:r w:rsidRPr="001D0D7D">
        <w:rPr>
          <w:rFonts w:eastAsia="Times New Roman"/>
          <w:sz w:val="24"/>
          <w:szCs w:val="24"/>
        </w:rPr>
        <w:t>Laptopy z zadania 2 i 3:</w:t>
      </w:r>
      <w:r w:rsidRPr="001D0D7D">
        <w:rPr>
          <w:rFonts w:eastAsia="Times New Roman"/>
          <w:sz w:val="24"/>
          <w:szCs w:val="24"/>
        </w:rPr>
        <w:br/>
        <w:t>Zwracamy się z prośbą o wyjaśnienie zapisu w sekcji Porty/złącza: „Min. 3 porty USB z czego min. 2xUSB 2.0, 2xUSB 3.0”</w:t>
      </w:r>
      <w:r w:rsidRPr="001D0D7D">
        <w:rPr>
          <w:rFonts w:eastAsia="Times New Roman"/>
          <w:sz w:val="24"/>
          <w:szCs w:val="24"/>
        </w:rPr>
        <w:br/>
        <w:t>Zamawiający pisze o 3 portach, po czym wyspecyfikowane są 4 porty. Laptopy z 4 portami są rzadko spotykane. Czy Zamawiający dopuści więc zaoferowanie laptopów w konfiguracji 1x USB 2.0 oraz 2x USB 3.0 skoro łącznie minimum mają być 3 porty USB?</w:t>
      </w:r>
    </w:p>
    <w:p w14:paraId="01AF30AE" w14:textId="68EC4C42" w:rsidR="003B58BB" w:rsidRDefault="00C52372" w:rsidP="005E1511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932D34">
        <w:rPr>
          <w:rFonts w:eastAsia="Times New Roman" w:cstheme="minorHAnsi"/>
          <w:b/>
          <w:bCs/>
          <w:sz w:val="24"/>
          <w:szCs w:val="24"/>
          <w:lang w:eastAsia="pl-PL"/>
        </w:rPr>
        <w:t>ODPOWIED</w:t>
      </w:r>
      <w:r w:rsidR="00F645B3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1</w:t>
      </w:r>
    </w:p>
    <w:p w14:paraId="3C6ED3B0" w14:textId="2D51376E" w:rsidR="00C52372" w:rsidRPr="00F645B3" w:rsidRDefault="003B58BB" w:rsidP="005E1511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F645B3">
        <w:rPr>
          <w:rFonts w:eastAsia="Times New Roman" w:cstheme="minorHAnsi"/>
          <w:sz w:val="24"/>
          <w:szCs w:val="24"/>
          <w:lang w:eastAsia="pl-PL"/>
        </w:rPr>
        <w:t>Zamawiają</w:t>
      </w:r>
      <w:r w:rsidRPr="00F645B3">
        <w:rPr>
          <w:rFonts w:cstheme="minorHAnsi"/>
          <w:sz w:val="24"/>
          <w:szCs w:val="24"/>
        </w:rPr>
        <w:t xml:space="preserve">cy </w:t>
      </w:r>
      <w:r w:rsidR="00F645B3" w:rsidRPr="00F645B3">
        <w:rPr>
          <w:rFonts w:cstheme="minorHAnsi"/>
          <w:sz w:val="24"/>
          <w:szCs w:val="24"/>
        </w:rPr>
        <w:t>informuję, że udzielił już odpowiedzi w pytaniach i odpowiedziach nr 3.</w:t>
      </w:r>
      <w:r w:rsidR="00C52372" w:rsidRPr="00F645B3">
        <w:rPr>
          <w:rFonts w:cstheme="minorHAnsi"/>
          <w:sz w:val="24"/>
          <w:szCs w:val="24"/>
        </w:rPr>
        <w:t xml:space="preserve">  </w:t>
      </w:r>
    </w:p>
    <w:p w14:paraId="44E5917D" w14:textId="02BBD012" w:rsidR="00C52372" w:rsidRPr="00F645B3" w:rsidRDefault="00C52372" w:rsidP="00C52372">
      <w:pPr>
        <w:spacing w:after="0" w:line="240" w:lineRule="auto"/>
        <w:jc w:val="both"/>
        <w:rPr>
          <w:rFonts w:eastAsia="Times New Roman" w:cstheme="minorHAnsi"/>
          <w:b/>
          <w:bCs/>
          <w:color w:val="FF0000"/>
          <w:sz w:val="24"/>
          <w:szCs w:val="24"/>
          <w:lang w:eastAsia="pl-PL"/>
        </w:rPr>
      </w:pPr>
    </w:p>
    <w:p w14:paraId="386DB681" w14:textId="4C265BD8" w:rsidR="00C52372" w:rsidRPr="00C52372" w:rsidRDefault="00C52372" w:rsidP="00C52372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932D34">
        <w:rPr>
          <w:rFonts w:eastAsia="Times New Roman" w:cstheme="minorHAnsi"/>
          <w:b/>
          <w:bCs/>
          <w:sz w:val="24"/>
          <w:szCs w:val="24"/>
          <w:lang w:eastAsia="pl-PL"/>
        </w:rPr>
        <w:t xml:space="preserve">PYTANIE </w:t>
      </w:r>
      <w:r>
        <w:rPr>
          <w:rFonts w:eastAsia="Times New Roman" w:cstheme="minorHAnsi"/>
          <w:b/>
          <w:bCs/>
          <w:sz w:val="24"/>
          <w:szCs w:val="24"/>
          <w:lang w:eastAsia="pl-PL"/>
        </w:rPr>
        <w:t>2</w:t>
      </w:r>
      <w:r w:rsidRPr="00113C48">
        <w:rPr>
          <w:rFonts w:cstheme="minorHAnsi"/>
          <w:color w:val="000000"/>
          <w:sz w:val="24"/>
          <w:szCs w:val="24"/>
        </w:rPr>
        <w:t xml:space="preserve"> </w:t>
      </w:r>
    </w:p>
    <w:p w14:paraId="10A80400" w14:textId="17E7A2FE" w:rsidR="00F645B3" w:rsidRPr="001D0D7D" w:rsidRDefault="00F645B3" w:rsidP="00F645B3">
      <w:pPr>
        <w:rPr>
          <w:rFonts w:eastAsia="Times New Roman"/>
          <w:sz w:val="24"/>
          <w:szCs w:val="24"/>
        </w:rPr>
      </w:pPr>
      <w:r w:rsidRPr="00F645B3">
        <w:rPr>
          <w:rFonts w:eastAsia="Times New Roman"/>
        </w:rPr>
        <w:t>Laptopy z zadania 3:</w:t>
      </w:r>
      <w:r w:rsidRPr="00F645B3">
        <w:rPr>
          <w:rFonts w:eastAsia="Times New Roman"/>
        </w:rPr>
        <w:br/>
      </w:r>
      <w:r w:rsidRPr="001D0D7D">
        <w:rPr>
          <w:rFonts w:eastAsia="Times New Roman"/>
          <w:sz w:val="24"/>
          <w:szCs w:val="24"/>
        </w:rPr>
        <w:t xml:space="preserve">Zwracamy się z prośbą o określenie bardziej precyzyjnych parametrów wymaganej karty graficznej, która byłaby aktualnie dostępna (np. min. 2GB RAM). Podana obecnie specyfikacja to technologia sprzed około 7 lat. </w:t>
      </w:r>
    </w:p>
    <w:p w14:paraId="62B436B0" w14:textId="77777777" w:rsidR="005E1511" w:rsidRDefault="00C52372" w:rsidP="005E1511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932D34">
        <w:rPr>
          <w:rFonts w:eastAsia="Times New Roman" w:cstheme="minorHAnsi"/>
          <w:b/>
          <w:bCs/>
          <w:sz w:val="24"/>
          <w:szCs w:val="24"/>
          <w:lang w:eastAsia="pl-PL"/>
        </w:rPr>
        <w:t xml:space="preserve">ODPOWIEDŹ </w:t>
      </w:r>
      <w:r>
        <w:rPr>
          <w:rFonts w:eastAsia="Times New Roman" w:cstheme="minorHAnsi"/>
          <w:b/>
          <w:bCs/>
          <w:sz w:val="24"/>
          <w:szCs w:val="24"/>
          <w:lang w:eastAsia="pl-PL"/>
        </w:rPr>
        <w:t>2</w:t>
      </w:r>
    </w:p>
    <w:p w14:paraId="32EDC7B0" w14:textId="3AFD8E09" w:rsidR="00C52372" w:rsidRPr="002358BD" w:rsidRDefault="009D37FE" w:rsidP="005E1511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2358BD">
        <w:rPr>
          <w:rFonts w:cstheme="minorHAnsi"/>
          <w:sz w:val="24"/>
          <w:szCs w:val="24"/>
        </w:rPr>
        <w:t xml:space="preserve">Zamawiający </w:t>
      </w:r>
      <w:r w:rsidR="002358BD" w:rsidRPr="002358BD">
        <w:rPr>
          <w:rFonts w:cstheme="minorHAnsi"/>
          <w:sz w:val="24"/>
          <w:szCs w:val="24"/>
        </w:rPr>
        <w:t>informuję, że w załączniku nr 1 do SWZ są wartości minimalne tzn. winny być co najmniej minimalne lub lepsze.</w:t>
      </w:r>
      <w:r w:rsidR="00C52372" w:rsidRPr="002358BD">
        <w:rPr>
          <w:rFonts w:cstheme="minorHAnsi"/>
          <w:sz w:val="24"/>
          <w:szCs w:val="24"/>
        </w:rPr>
        <w:t xml:space="preserve"> </w:t>
      </w:r>
    </w:p>
    <w:p w14:paraId="7A2A00CD" w14:textId="77777777" w:rsidR="00C52372" w:rsidRPr="00F645B3" w:rsidRDefault="00C52372" w:rsidP="00C52372">
      <w:pPr>
        <w:spacing w:after="0" w:line="240" w:lineRule="auto"/>
        <w:jc w:val="both"/>
        <w:rPr>
          <w:rFonts w:eastAsia="Times New Roman" w:cstheme="minorHAnsi"/>
          <w:b/>
          <w:bCs/>
          <w:color w:val="FF0000"/>
          <w:sz w:val="24"/>
          <w:szCs w:val="24"/>
          <w:lang w:eastAsia="pl-PL"/>
        </w:rPr>
      </w:pPr>
    </w:p>
    <w:p w14:paraId="636583AE" w14:textId="71777F38" w:rsidR="005E1511" w:rsidRPr="00C52372" w:rsidRDefault="005E1511" w:rsidP="005E1511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9D37FE">
        <w:rPr>
          <w:rFonts w:eastAsia="Times New Roman" w:cstheme="minorHAnsi"/>
          <w:b/>
          <w:bCs/>
          <w:sz w:val="24"/>
          <w:szCs w:val="24"/>
          <w:lang w:eastAsia="pl-PL"/>
        </w:rPr>
        <w:t xml:space="preserve">PYTANIE </w:t>
      </w:r>
      <w:r w:rsidR="009E23DB">
        <w:rPr>
          <w:rFonts w:eastAsia="Times New Roman" w:cstheme="minorHAnsi"/>
          <w:b/>
          <w:bCs/>
          <w:sz w:val="24"/>
          <w:szCs w:val="24"/>
          <w:lang w:eastAsia="pl-PL"/>
        </w:rPr>
        <w:t>3</w:t>
      </w:r>
      <w:r w:rsidRPr="00113C48">
        <w:rPr>
          <w:rFonts w:cstheme="minorHAnsi"/>
          <w:color w:val="000000"/>
          <w:sz w:val="24"/>
          <w:szCs w:val="24"/>
        </w:rPr>
        <w:t xml:space="preserve"> </w:t>
      </w:r>
    </w:p>
    <w:p w14:paraId="4D3D1B97" w14:textId="09B8FE26" w:rsidR="00F645B3" w:rsidRPr="001D0D7D" w:rsidRDefault="00F645B3" w:rsidP="00F645B3">
      <w:pPr>
        <w:rPr>
          <w:rFonts w:eastAsia="Times New Roman"/>
          <w:sz w:val="24"/>
          <w:szCs w:val="24"/>
        </w:rPr>
      </w:pPr>
      <w:r w:rsidRPr="001D0D7D">
        <w:rPr>
          <w:rFonts w:eastAsia="Times New Roman"/>
          <w:sz w:val="24"/>
          <w:szCs w:val="24"/>
        </w:rPr>
        <w:t>Zestaw Komputerowy All in one z zadania 3:</w:t>
      </w:r>
    </w:p>
    <w:p w14:paraId="3C584BDE" w14:textId="77777777" w:rsidR="00F645B3" w:rsidRPr="001D0D7D" w:rsidRDefault="00F645B3" w:rsidP="00F645B3">
      <w:pPr>
        <w:pStyle w:val="Akapitzlist"/>
        <w:numPr>
          <w:ilvl w:val="1"/>
          <w:numId w:val="1"/>
        </w:numPr>
        <w:rPr>
          <w:rFonts w:eastAsia="Times New Roman"/>
          <w:sz w:val="24"/>
          <w:szCs w:val="24"/>
        </w:rPr>
      </w:pPr>
      <w:r w:rsidRPr="001D0D7D">
        <w:rPr>
          <w:rFonts w:eastAsia="Times New Roman"/>
          <w:sz w:val="24"/>
          <w:szCs w:val="24"/>
        </w:rPr>
        <w:t xml:space="preserve">Czy Zamawiający dopuści pamięć 8 GB RAM bez możliwości rozbudowy? Obecnie na rynku jest niewiele komputerów typu All in one z możliwością rozbudowy pamięci RAM. </w:t>
      </w:r>
    </w:p>
    <w:p w14:paraId="22635F96" w14:textId="77777777" w:rsidR="00F645B3" w:rsidRPr="001D0D7D" w:rsidRDefault="00F645B3" w:rsidP="00F645B3">
      <w:pPr>
        <w:pStyle w:val="Akapitzlist"/>
        <w:numPr>
          <w:ilvl w:val="1"/>
          <w:numId w:val="1"/>
        </w:numPr>
        <w:rPr>
          <w:rFonts w:eastAsia="Times New Roman"/>
          <w:sz w:val="24"/>
          <w:szCs w:val="24"/>
        </w:rPr>
      </w:pPr>
      <w:r w:rsidRPr="001D0D7D">
        <w:rPr>
          <w:rFonts w:eastAsia="Times New Roman"/>
          <w:sz w:val="24"/>
          <w:szCs w:val="24"/>
        </w:rPr>
        <w:t xml:space="preserve">Czy w przypadku dalszego wymagania co do rozbudowy RAM (czyli negatywnej odpowiedzi na punkt a.) czy jedna pamięć może być wbudowana w płytę główną a druga </w:t>
      </w:r>
      <w:r w:rsidRPr="001D0D7D">
        <w:rPr>
          <w:rFonts w:eastAsia="Times New Roman"/>
          <w:sz w:val="24"/>
          <w:szCs w:val="24"/>
        </w:rPr>
        <w:lastRenderedPageBreak/>
        <w:t xml:space="preserve">jako dodatkowa, do możliwości rozbudowy? W takim wypadku, po rozbudowie komputer miałby min. 16GB RAM. </w:t>
      </w:r>
    </w:p>
    <w:p w14:paraId="5956D276" w14:textId="77777777" w:rsidR="00F645B3" w:rsidRPr="001D0D7D" w:rsidRDefault="00F645B3" w:rsidP="00F645B3">
      <w:pPr>
        <w:pStyle w:val="Akapitzlist"/>
        <w:numPr>
          <w:ilvl w:val="1"/>
          <w:numId w:val="1"/>
        </w:numPr>
        <w:rPr>
          <w:rFonts w:eastAsia="Times New Roman"/>
          <w:sz w:val="24"/>
          <w:szCs w:val="24"/>
        </w:rPr>
      </w:pPr>
      <w:r w:rsidRPr="001D0D7D">
        <w:rPr>
          <w:rFonts w:eastAsia="Times New Roman"/>
          <w:sz w:val="24"/>
          <w:szCs w:val="24"/>
        </w:rPr>
        <w:t xml:space="preserve">Czy Zamawiający dopuszcza, aby „Wbudowane porty/złącza” zamiast: - 1 x VGA, 1 x HDMI 1.4, 1 x DisplayPort 1.4, dostępne były w konfiguracji: 1x HDMI lub 1x Display Port, z wykluczeniem VGA? Porty VGA są raczej niespotykane w komputerach typu All in one. </w:t>
      </w:r>
    </w:p>
    <w:p w14:paraId="7AF39F90" w14:textId="2E6082AD" w:rsidR="005E1511" w:rsidRDefault="005E1511" w:rsidP="005E1511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932D34">
        <w:rPr>
          <w:rFonts w:eastAsia="Times New Roman" w:cstheme="minorHAnsi"/>
          <w:b/>
          <w:bCs/>
          <w:sz w:val="24"/>
          <w:szCs w:val="24"/>
          <w:lang w:eastAsia="pl-PL"/>
        </w:rPr>
        <w:t xml:space="preserve">ODPOWIEDŹ </w:t>
      </w:r>
      <w:r w:rsidR="009E23DB">
        <w:rPr>
          <w:rFonts w:eastAsia="Times New Roman" w:cstheme="minorHAnsi"/>
          <w:b/>
          <w:bCs/>
          <w:sz w:val="24"/>
          <w:szCs w:val="24"/>
          <w:lang w:eastAsia="pl-PL"/>
        </w:rPr>
        <w:t>3</w:t>
      </w:r>
    </w:p>
    <w:p w14:paraId="6F3D3F16" w14:textId="10FDF0E0" w:rsidR="005E1511" w:rsidRPr="002358BD" w:rsidRDefault="0080445D" w:rsidP="005E1511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2358BD">
        <w:rPr>
          <w:rFonts w:cstheme="minorHAnsi"/>
          <w:sz w:val="24"/>
          <w:szCs w:val="24"/>
        </w:rPr>
        <w:t>Zamawiający</w:t>
      </w:r>
      <w:r w:rsidR="002358BD" w:rsidRPr="002358BD">
        <w:rPr>
          <w:rFonts w:cstheme="minorHAnsi"/>
          <w:sz w:val="24"/>
          <w:szCs w:val="24"/>
        </w:rPr>
        <w:t xml:space="preserve"> dopuszcza.</w:t>
      </w:r>
      <w:r w:rsidR="005E1511" w:rsidRPr="002358BD">
        <w:rPr>
          <w:rFonts w:cstheme="minorHAnsi"/>
          <w:sz w:val="24"/>
          <w:szCs w:val="24"/>
        </w:rPr>
        <w:t xml:space="preserve">  </w:t>
      </w:r>
    </w:p>
    <w:p w14:paraId="3EB14665" w14:textId="77777777" w:rsidR="009E23DB" w:rsidRDefault="009E23DB" w:rsidP="00C52372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14:paraId="28F29E85" w14:textId="2C03F918" w:rsidR="00C52372" w:rsidRPr="00C52372" w:rsidRDefault="00BA57F9" w:rsidP="00C52372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932D34">
        <w:rPr>
          <w:rFonts w:eastAsia="Times New Roman" w:cstheme="minorHAnsi"/>
          <w:b/>
          <w:bCs/>
          <w:sz w:val="24"/>
          <w:szCs w:val="24"/>
          <w:lang w:eastAsia="pl-PL"/>
        </w:rPr>
        <w:t xml:space="preserve">PYTANIE </w:t>
      </w:r>
      <w:r w:rsidR="009E23DB">
        <w:rPr>
          <w:rFonts w:eastAsia="Times New Roman" w:cstheme="minorHAnsi"/>
          <w:b/>
          <w:bCs/>
          <w:sz w:val="24"/>
          <w:szCs w:val="24"/>
          <w:lang w:eastAsia="pl-PL"/>
        </w:rPr>
        <w:t>4</w:t>
      </w:r>
      <w:r w:rsidRPr="00113C48">
        <w:rPr>
          <w:rFonts w:cstheme="minorHAnsi"/>
          <w:color w:val="000000"/>
          <w:sz w:val="24"/>
          <w:szCs w:val="24"/>
        </w:rPr>
        <w:t xml:space="preserve"> </w:t>
      </w:r>
    </w:p>
    <w:p w14:paraId="1DB0751B" w14:textId="71ECB666" w:rsidR="00F645B3" w:rsidRPr="001D0D7D" w:rsidRDefault="00F645B3" w:rsidP="00F645B3">
      <w:pPr>
        <w:rPr>
          <w:rFonts w:eastAsia="Times New Roman"/>
          <w:sz w:val="24"/>
          <w:szCs w:val="24"/>
        </w:rPr>
      </w:pPr>
      <w:r w:rsidRPr="001D0D7D">
        <w:rPr>
          <w:rFonts w:eastAsia="Times New Roman"/>
          <w:sz w:val="24"/>
          <w:szCs w:val="24"/>
        </w:rPr>
        <w:t>Monitor z zadania 3:</w:t>
      </w:r>
      <w:r w:rsidRPr="001D0D7D">
        <w:rPr>
          <w:rFonts w:eastAsia="Times New Roman"/>
          <w:sz w:val="24"/>
          <w:szCs w:val="24"/>
        </w:rPr>
        <w:br/>
        <w:t xml:space="preserve">Czy Zamawiający dopuści monitor o przekątnej 23,8”? Wielu producentów monitory o podobnej przekątnej określa handlowo jako 24-calowe, są one natomiast droższe niż 23,8’’.  </w:t>
      </w:r>
    </w:p>
    <w:p w14:paraId="5E9E68CF" w14:textId="227A52F9" w:rsidR="00BA57F9" w:rsidRPr="00932D34" w:rsidRDefault="00BA57F9" w:rsidP="009E23DB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932D34">
        <w:rPr>
          <w:rFonts w:eastAsia="Times New Roman" w:cstheme="minorHAnsi"/>
          <w:b/>
          <w:bCs/>
          <w:sz w:val="24"/>
          <w:szCs w:val="24"/>
          <w:lang w:eastAsia="pl-PL"/>
        </w:rPr>
        <w:t xml:space="preserve">ODPOWIEDŹ </w:t>
      </w:r>
      <w:r w:rsidR="009E23DB">
        <w:rPr>
          <w:rFonts w:eastAsia="Times New Roman" w:cstheme="minorHAnsi"/>
          <w:b/>
          <w:bCs/>
          <w:sz w:val="24"/>
          <w:szCs w:val="24"/>
          <w:lang w:eastAsia="pl-PL"/>
        </w:rPr>
        <w:t>4</w:t>
      </w:r>
    </w:p>
    <w:p w14:paraId="7E27B5F2" w14:textId="4B665DB4" w:rsidR="00BA57F9" w:rsidRPr="001D0D7D" w:rsidRDefault="00BA57F9" w:rsidP="009E23DB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A86104">
        <w:rPr>
          <w:rFonts w:cstheme="minorHAnsi"/>
          <w:sz w:val="24"/>
          <w:szCs w:val="24"/>
        </w:rPr>
        <w:t xml:space="preserve"> </w:t>
      </w:r>
      <w:r w:rsidR="0080445D" w:rsidRPr="001D0D7D">
        <w:rPr>
          <w:rFonts w:cstheme="minorHAnsi"/>
          <w:sz w:val="24"/>
          <w:szCs w:val="24"/>
        </w:rPr>
        <w:t>Zamawiający dopuszcza.</w:t>
      </w:r>
      <w:r w:rsidRPr="001D0D7D">
        <w:rPr>
          <w:rFonts w:cstheme="minorHAnsi"/>
          <w:sz w:val="24"/>
          <w:szCs w:val="24"/>
        </w:rPr>
        <w:t xml:space="preserve">  </w:t>
      </w:r>
    </w:p>
    <w:p w14:paraId="4C540FB3" w14:textId="77777777" w:rsidR="00FE62F3" w:rsidRPr="001D0D7D" w:rsidRDefault="00FE62F3" w:rsidP="00BA57F9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7E76882E" w14:textId="77777777" w:rsidR="00BA57F9" w:rsidRPr="00F645B3" w:rsidRDefault="00BA57F9" w:rsidP="00BA57F9">
      <w:pPr>
        <w:spacing w:after="0" w:line="240" w:lineRule="auto"/>
        <w:jc w:val="both"/>
        <w:rPr>
          <w:rFonts w:eastAsia="Times New Roman" w:cstheme="minorHAnsi"/>
          <w:color w:val="FF0000"/>
          <w:sz w:val="24"/>
          <w:szCs w:val="24"/>
          <w:lang w:eastAsia="pl-PL"/>
        </w:rPr>
      </w:pPr>
    </w:p>
    <w:p w14:paraId="29618E46" w14:textId="77777777" w:rsidR="00BA57F9" w:rsidRPr="00006D2E" w:rsidRDefault="00BA57F9" w:rsidP="00BA57F9">
      <w:pPr>
        <w:spacing w:after="0" w:line="240" w:lineRule="auto"/>
        <w:jc w:val="both"/>
        <w:rPr>
          <w:rFonts w:eastAsia="Times New Roman" w:cstheme="minorHAnsi"/>
          <w:color w:val="FF0000"/>
          <w:sz w:val="24"/>
          <w:szCs w:val="24"/>
          <w:lang w:eastAsia="pl-PL"/>
        </w:rPr>
      </w:pPr>
    </w:p>
    <w:p w14:paraId="1E9BEF98" w14:textId="77777777" w:rsidR="00BA57F9" w:rsidRDefault="00BA57F9" w:rsidP="00BA57F9">
      <w:pPr>
        <w:jc w:val="right"/>
      </w:pPr>
      <w:r>
        <w:t>Wójt Gminy</w:t>
      </w:r>
    </w:p>
    <w:p w14:paraId="5F435DBA" w14:textId="77777777" w:rsidR="00BA57F9" w:rsidRDefault="00BA57F9" w:rsidP="00BA57F9"/>
    <w:p w14:paraId="366F9BA9" w14:textId="77777777" w:rsidR="00BA57F9" w:rsidRDefault="00BA57F9" w:rsidP="00BA57F9"/>
    <w:p w14:paraId="394B9920" w14:textId="77777777" w:rsidR="00BA57F9" w:rsidRDefault="00BA57F9"/>
    <w:sectPr w:rsidR="00BA57F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78D294" w14:textId="77777777" w:rsidR="00E71CFE" w:rsidRDefault="00E71CFE">
      <w:pPr>
        <w:spacing w:after="0" w:line="240" w:lineRule="auto"/>
      </w:pPr>
      <w:r>
        <w:separator/>
      </w:r>
    </w:p>
  </w:endnote>
  <w:endnote w:type="continuationSeparator" w:id="0">
    <w:p w14:paraId="7463C6BE" w14:textId="77777777" w:rsidR="00E71CFE" w:rsidRDefault="00E71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FF8BC2" w14:textId="77777777" w:rsidR="00E71CFE" w:rsidRDefault="00E71CFE">
      <w:pPr>
        <w:spacing w:after="0" w:line="240" w:lineRule="auto"/>
      </w:pPr>
      <w:r>
        <w:separator/>
      </w:r>
    </w:p>
  </w:footnote>
  <w:footnote w:type="continuationSeparator" w:id="0">
    <w:p w14:paraId="044A72CB" w14:textId="77777777" w:rsidR="00E71CFE" w:rsidRDefault="00E71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B37C3B" w14:textId="77777777" w:rsidR="00795971" w:rsidRDefault="00000000">
    <w:pPr>
      <w:pStyle w:val="Nagwek"/>
    </w:pPr>
    <w:r w:rsidRPr="00EB06A4">
      <w:rPr>
        <w:rFonts w:ascii="Calibri" w:eastAsia="Calibri" w:hAnsi="Calibri"/>
        <w:noProof/>
      </w:rPr>
      <w:drawing>
        <wp:inline distT="0" distB="0" distL="0" distR="0" wp14:anchorId="443D6422" wp14:editId="02374884">
          <wp:extent cx="5562600" cy="676275"/>
          <wp:effectExtent l="0" t="0" r="0" b="9525"/>
          <wp:docPr id="2" name="Obraz 2" descr="układ znaków bez cpp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kład znaków bez cpp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62600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965B8"/>
    <w:multiLevelType w:val="hybridMultilevel"/>
    <w:tmpl w:val="71089D42"/>
    <w:lvl w:ilvl="0" w:tplc="09042E24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36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7A1082"/>
    <w:multiLevelType w:val="hybridMultilevel"/>
    <w:tmpl w:val="71089D4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36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45687179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7525815">
    <w:abstractNumId w:val="0"/>
  </w:num>
  <w:num w:numId="3" w16cid:durableId="1168783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7F9"/>
    <w:rsid w:val="0007346E"/>
    <w:rsid w:val="001D0D7D"/>
    <w:rsid w:val="002358BD"/>
    <w:rsid w:val="003B58BB"/>
    <w:rsid w:val="004C0279"/>
    <w:rsid w:val="004C3A12"/>
    <w:rsid w:val="005E1511"/>
    <w:rsid w:val="00673182"/>
    <w:rsid w:val="0080445D"/>
    <w:rsid w:val="00843C14"/>
    <w:rsid w:val="009D37FE"/>
    <w:rsid w:val="009E23DB"/>
    <w:rsid w:val="00B33E2C"/>
    <w:rsid w:val="00BA57F9"/>
    <w:rsid w:val="00BC2C91"/>
    <w:rsid w:val="00BD499C"/>
    <w:rsid w:val="00C52372"/>
    <w:rsid w:val="00C632A5"/>
    <w:rsid w:val="00E447AB"/>
    <w:rsid w:val="00E71CFE"/>
    <w:rsid w:val="00EE7732"/>
    <w:rsid w:val="00F27D24"/>
    <w:rsid w:val="00F645B3"/>
    <w:rsid w:val="00FE6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BB4B4"/>
  <w15:chartTrackingRefBased/>
  <w15:docId w15:val="{47236FE9-FD15-4A28-A90F-9EBBB2465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57F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A57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A57F9"/>
  </w:style>
  <w:style w:type="paragraph" w:customStyle="1" w:styleId="Default">
    <w:name w:val="Default"/>
    <w:rsid w:val="00C5237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F645B3"/>
    <w:pPr>
      <w:spacing w:line="252" w:lineRule="auto"/>
      <w:ind w:left="720"/>
      <w:contextualSpacing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312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402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Zając</dc:creator>
  <cp:keywords/>
  <dc:description/>
  <cp:lastModifiedBy>Ewa Zając</cp:lastModifiedBy>
  <cp:revision>17</cp:revision>
  <dcterms:created xsi:type="dcterms:W3CDTF">2022-07-12T10:19:00Z</dcterms:created>
  <dcterms:modified xsi:type="dcterms:W3CDTF">2022-07-13T09:27:00Z</dcterms:modified>
</cp:coreProperties>
</file>