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9BF8" w14:textId="1559192B" w:rsidR="000C4C9A" w:rsidRDefault="000C4C9A" w:rsidP="000C4C9A">
      <w:pPr>
        <w:jc w:val="right"/>
        <w:rPr>
          <w:rFonts w:ascii="Times New Roman" w:hAnsi="Times New Roman" w:cs="Times New Roman"/>
          <w:sz w:val="28"/>
          <w:szCs w:val="28"/>
        </w:rPr>
      </w:pPr>
      <w:r w:rsidRPr="00A47EDD">
        <w:rPr>
          <w:rFonts w:ascii="Times New Roman" w:hAnsi="Times New Roman" w:cs="Times New Roman"/>
          <w:sz w:val="28"/>
          <w:szCs w:val="28"/>
        </w:rPr>
        <w:t xml:space="preserve">Gronowo Elbląskie, dnia </w:t>
      </w:r>
      <w:r>
        <w:rPr>
          <w:rFonts w:ascii="Times New Roman" w:hAnsi="Times New Roman" w:cs="Times New Roman"/>
          <w:sz w:val="28"/>
          <w:szCs w:val="28"/>
        </w:rPr>
        <w:t>10.11.</w:t>
      </w:r>
      <w:r w:rsidRPr="00A47EDD">
        <w:rPr>
          <w:rFonts w:ascii="Times New Roman" w:hAnsi="Times New Roman" w:cs="Times New Roman"/>
          <w:sz w:val="28"/>
          <w:szCs w:val="28"/>
        </w:rPr>
        <w:t xml:space="preserve">2021r. </w:t>
      </w:r>
    </w:p>
    <w:p w14:paraId="25A75CAD" w14:textId="77777777" w:rsidR="000C4C9A" w:rsidRDefault="000C4C9A" w:rsidP="000C4C9A">
      <w:pPr>
        <w:rPr>
          <w:rFonts w:ascii="Times New Roman" w:hAnsi="Times New Roman" w:cs="Times New Roman"/>
          <w:sz w:val="28"/>
          <w:szCs w:val="28"/>
        </w:rPr>
      </w:pPr>
    </w:p>
    <w:p w14:paraId="209B1BB0" w14:textId="77777777" w:rsidR="000C4C9A" w:rsidRPr="00A47EDD" w:rsidRDefault="000C4C9A" w:rsidP="000C4C9A">
      <w:pPr>
        <w:rPr>
          <w:rFonts w:ascii="Times New Roman" w:hAnsi="Times New Roman" w:cs="Times New Roman"/>
          <w:sz w:val="28"/>
          <w:szCs w:val="28"/>
        </w:rPr>
      </w:pPr>
    </w:p>
    <w:p w14:paraId="7981E34F" w14:textId="77777777" w:rsidR="000C4C9A" w:rsidRPr="00A47EDD" w:rsidRDefault="000C4C9A" w:rsidP="000C4C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EDD">
        <w:rPr>
          <w:rFonts w:ascii="Times New Roman" w:hAnsi="Times New Roman" w:cs="Times New Roman"/>
          <w:b/>
          <w:sz w:val="28"/>
          <w:szCs w:val="28"/>
        </w:rPr>
        <w:t>INFORMACJA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 xml:space="preserve"> 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 xml:space="preserve"> KWOCIE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>JAKĄ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 xml:space="preserve"> ZAMAWIAJĄCY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 xml:space="preserve">ZAMIERZA PRZEZNACZYĆ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 xml:space="preserve">NA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>SFINANSOWANIE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 xml:space="preserve"> ZAMÓWIENIA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14:paraId="06FA4CA2" w14:textId="77777777" w:rsidR="000C4C9A" w:rsidRDefault="000C4C9A" w:rsidP="000C4C9A">
      <w:pPr>
        <w:rPr>
          <w:rFonts w:ascii="Times New Roman" w:hAnsi="Times New Roman" w:cs="Times New Roman"/>
          <w:sz w:val="28"/>
          <w:szCs w:val="28"/>
        </w:rPr>
      </w:pPr>
    </w:p>
    <w:p w14:paraId="4B5A8AF0" w14:textId="5F0B77DA" w:rsidR="000C4C9A" w:rsidRPr="00A47EDD" w:rsidRDefault="000C4C9A" w:rsidP="000C4C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Znak sprawy: ZRGo.ZP.271.3.2021</w:t>
      </w:r>
    </w:p>
    <w:p w14:paraId="6B90F9D8" w14:textId="77777777" w:rsidR="000C4C9A" w:rsidRDefault="000C4C9A" w:rsidP="000C4C9A">
      <w:pPr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CDB972" w14:textId="77777777" w:rsidR="000C4C9A" w:rsidRDefault="000C4C9A" w:rsidP="000C4C9A">
      <w:pPr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502C7E" w14:textId="70882182" w:rsidR="000C4C9A" w:rsidRDefault="000C4C9A" w:rsidP="00E706E0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410">
        <w:rPr>
          <w:rFonts w:ascii="Times New Roman" w:hAnsi="Times New Roman" w:cs="Times New Roman"/>
          <w:sz w:val="28"/>
          <w:szCs w:val="28"/>
        </w:rPr>
        <w:t xml:space="preserve">Dotyczy: postępowania o udzielenie zamówienia publicznego prowadzonego w trybie </w:t>
      </w:r>
      <w:r>
        <w:rPr>
          <w:rFonts w:ascii="Times New Roman" w:hAnsi="Times New Roman" w:cs="Times New Roman"/>
          <w:sz w:val="28"/>
          <w:szCs w:val="28"/>
        </w:rPr>
        <w:t xml:space="preserve">przetargu nieograniczonego, </w:t>
      </w:r>
      <w:r w:rsidRPr="00E44410">
        <w:rPr>
          <w:rFonts w:ascii="Times New Roman" w:hAnsi="Times New Roman" w:cs="Times New Roman"/>
          <w:sz w:val="28"/>
          <w:szCs w:val="28"/>
        </w:rPr>
        <w:t xml:space="preserve">o wartości </w:t>
      </w:r>
      <w:r>
        <w:rPr>
          <w:rFonts w:ascii="Times New Roman" w:hAnsi="Times New Roman" w:cs="Times New Roman"/>
          <w:sz w:val="28"/>
          <w:szCs w:val="28"/>
        </w:rPr>
        <w:t xml:space="preserve">równej lub przekraczającej progi unijne </w:t>
      </w:r>
      <w:r w:rsidRPr="00E44410">
        <w:rPr>
          <w:rFonts w:ascii="Times New Roman" w:hAnsi="Times New Roman" w:cs="Times New Roman"/>
          <w:sz w:val="28"/>
          <w:szCs w:val="28"/>
        </w:rPr>
        <w:t xml:space="preserve">na </w:t>
      </w:r>
      <w:bookmarkStart w:id="0" w:name="_Hlk76635106"/>
    </w:p>
    <w:p w14:paraId="7CC7D50E" w14:textId="281505DB" w:rsidR="000C4C9A" w:rsidRPr="000C4C9A" w:rsidRDefault="000C4C9A" w:rsidP="000C4C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C4C9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„Odbiór i zagospodarowanie odpadów komunalnych od właścicieli nieruchomości                       zamieszkałych z terenu Gminy Gronowo Elbląskie”.</w:t>
      </w:r>
    </w:p>
    <w:bookmarkEnd w:id="0"/>
    <w:p w14:paraId="194580E2" w14:textId="77777777" w:rsidR="000C4C9A" w:rsidRPr="00306CE2" w:rsidRDefault="000C4C9A" w:rsidP="000C4C9A">
      <w:pPr>
        <w:tabs>
          <w:tab w:val="left" w:pos="6521"/>
        </w:tabs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926AC7" w14:textId="351E6EB8" w:rsidR="000C4C9A" w:rsidRPr="000C4C9A" w:rsidRDefault="000C4C9A" w:rsidP="000C4C9A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F1743C9" w14:textId="13CB0B5C" w:rsidR="000C4C9A" w:rsidRPr="0016124E" w:rsidRDefault="000C4C9A" w:rsidP="000C4C9A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Gmina Gronowo Elbląskie, ul. Łączności 3, 82-335 Gronowo Elbląskie</w:t>
      </w:r>
      <w:r w:rsidRPr="00A47EDD">
        <w:rPr>
          <w:rFonts w:ascii="Times New Roman" w:hAnsi="Times New Roman" w:cs="Times New Roman"/>
          <w:sz w:val="28"/>
          <w:szCs w:val="28"/>
        </w:rPr>
        <w:t xml:space="preserve">, działając na podstawie art. 222 ust 4 ustawy Prawo zamówień publicznych informuje, iż zamierza przeznaczyć na sfinansowanie zamówienia kwotę brutto w wysokości </w:t>
      </w:r>
      <w:r>
        <w:rPr>
          <w:rFonts w:ascii="Times New Roman" w:hAnsi="Times New Roman" w:cs="Times New Roman"/>
          <w:sz w:val="28"/>
          <w:szCs w:val="28"/>
        </w:rPr>
        <w:t>1.300.000,00 z</w:t>
      </w:r>
      <w:r w:rsidRPr="000C4C9A">
        <w:rPr>
          <w:rFonts w:ascii="Times New Roman" w:hAnsi="Times New Roman" w:cs="Times New Roman"/>
          <w:sz w:val="28"/>
          <w:szCs w:val="28"/>
        </w:rPr>
        <w:t>ł.</w:t>
      </w:r>
    </w:p>
    <w:p w14:paraId="1A905AA7" w14:textId="77777777" w:rsidR="000C4C9A" w:rsidRPr="00CD2FA6" w:rsidRDefault="000C4C9A" w:rsidP="000C4C9A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2FA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                                                          WÓJT  GMINY                                                      </w:t>
      </w:r>
    </w:p>
    <w:p w14:paraId="2EF269F9" w14:textId="4EAE0732" w:rsidR="000C4C9A" w:rsidRPr="00CD2FA6" w:rsidRDefault="000C4C9A" w:rsidP="000C4C9A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2FA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                                        Marcin Ślęzak    </w:t>
      </w:r>
    </w:p>
    <w:p w14:paraId="24D83CDE" w14:textId="77777777" w:rsidR="000C4C9A" w:rsidRDefault="000C4C9A" w:rsidP="000C4C9A"/>
    <w:p w14:paraId="6951133E" w14:textId="77777777" w:rsidR="000C4C9A" w:rsidRDefault="000C4C9A"/>
    <w:sectPr w:rsidR="000C4C9A" w:rsidSect="003366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84755"/>
    <w:multiLevelType w:val="hybridMultilevel"/>
    <w:tmpl w:val="590C7324"/>
    <w:lvl w:ilvl="0" w:tplc="BE1A7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014CAEC">
      <w:start w:val="1"/>
      <w:numFmt w:val="lowerLetter"/>
      <w:lvlText w:val="%3)"/>
      <w:lvlJc w:val="left"/>
      <w:pPr>
        <w:tabs>
          <w:tab w:val="num" w:pos="-78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9A"/>
    <w:rsid w:val="000C4C9A"/>
    <w:rsid w:val="004874E9"/>
    <w:rsid w:val="00E7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E1AA2"/>
  <w15:chartTrackingRefBased/>
  <w15:docId w15:val="{33D2E677-DA72-40BE-B387-8D1724A4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C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958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4</cp:revision>
  <dcterms:created xsi:type="dcterms:W3CDTF">2021-11-08T06:53:00Z</dcterms:created>
  <dcterms:modified xsi:type="dcterms:W3CDTF">2021-11-10T08:24:00Z</dcterms:modified>
</cp:coreProperties>
</file>