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20ED" w:rsidRDefault="003320ED" w:rsidP="003320ED">
      <w:r>
        <w:t xml:space="preserve">Ogłoszenie nr 510248087-N-2019 z dnia 18-11-2019 r. </w:t>
      </w:r>
    </w:p>
    <w:p w:rsidR="003320ED" w:rsidRPr="003320ED" w:rsidRDefault="003320ED" w:rsidP="003320ED">
      <w:pPr>
        <w:jc w:val="center"/>
        <w:rPr>
          <w:b/>
          <w:bCs/>
        </w:rPr>
      </w:pPr>
      <w:r w:rsidRPr="003320ED">
        <w:rPr>
          <w:b/>
          <w:bCs/>
        </w:rPr>
        <w:t xml:space="preserve">Gmina Gronowo Elbląskie: Cyfrowa gmina – rozwój e-usług w gminie </w:t>
      </w:r>
      <w:r>
        <w:rPr>
          <w:b/>
          <w:bCs/>
        </w:rPr>
        <w:t xml:space="preserve">                                  </w:t>
      </w:r>
      <w:r w:rsidRPr="003320ED">
        <w:rPr>
          <w:b/>
          <w:bCs/>
        </w:rPr>
        <w:t xml:space="preserve">Gronowo Elbląskie </w:t>
      </w:r>
      <w:r w:rsidRPr="003320ED">
        <w:rPr>
          <w:b/>
          <w:bCs/>
        </w:rPr>
        <w:br/>
      </w:r>
      <w:r w:rsidRPr="003320ED">
        <w:rPr>
          <w:b/>
          <w:bCs/>
        </w:rPr>
        <w:br/>
        <w:t xml:space="preserve">OGŁOSZENIE O UDZIELENIU ZAMÓWIENIA - Usługi </w:t>
      </w:r>
    </w:p>
    <w:p w:rsidR="003320ED" w:rsidRDefault="003320ED" w:rsidP="003320ED">
      <w:r>
        <w:rPr>
          <w:b/>
          <w:bCs/>
        </w:rPr>
        <w:t>Zamieszczanie ogłoszenia:</w:t>
      </w:r>
      <w:r>
        <w:t xml:space="preserve"> </w:t>
      </w:r>
    </w:p>
    <w:p w:rsidR="003320ED" w:rsidRDefault="003320ED" w:rsidP="003320ED">
      <w:r>
        <w:t xml:space="preserve">obowiązkowe </w:t>
      </w:r>
    </w:p>
    <w:p w:rsidR="003320ED" w:rsidRDefault="003320ED" w:rsidP="003320ED">
      <w:r>
        <w:rPr>
          <w:b/>
          <w:bCs/>
        </w:rPr>
        <w:t>Ogłoszenie dotyczy:</w:t>
      </w:r>
      <w:r>
        <w:t xml:space="preserve"> </w:t>
      </w:r>
    </w:p>
    <w:p w:rsidR="003320ED" w:rsidRDefault="003320ED" w:rsidP="003320ED">
      <w:r>
        <w:t xml:space="preserve">zamówienia publicznego </w:t>
      </w:r>
    </w:p>
    <w:p w:rsidR="003320ED" w:rsidRDefault="003320ED" w:rsidP="003320ED">
      <w:r>
        <w:rPr>
          <w:b/>
          <w:bCs/>
        </w:rPr>
        <w:t xml:space="preserve">Zamówienie dotyczy projektu lub programu współfinansowanego ze środków Unii Europejskiej </w:t>
      </w:r>
    </w:p>
    <w:p w:rsidR="003320ED" w:rsidRDefault="003320ED" w:rsidP="003320ED">
      <w:r>
        <w:t xml:space="preserve">tak </w:t>
      </w:r>
      <w:r>
        <w:br/>
        <w:t xml:space="preserve">Nazwa projektu lub programu </w:t>
      </w:r>
      <w:r>
        <w:br/>
        <w:t xml:space="preserve">"Cyfrowa Gmina - rozwój e-usług w Gminie Gronowo Elbląskie" w ramach Osi Priorytetowej 3 - "Cyfrowy Region" Działania 03.01.00 - "Cyfrowa dostępność informacji sektora publicznego oraz wysoka jakość e-usług publicznych" Regionalnego Programu Operacyjnego Województwa Warmińsko-Mazurskiego na lata 2014-2020 współfinansowanego ze środków Europejskiego Funduszu Rozwoju Regionalnego. </w:t>
      </w:r>
    </w:p>
    <w:p w:rsidR="003320ED" w:rsidRDefault="003320ED" w:rsidP="003320ED">
      <w:r>
        <w:rPr>
          <w:b/>
          <w:bCs/>
        </w:rPr>
        <w:t>Zamówienie było przedmiotem ogłoszenia w Biuletynie Zamówień Publicznych:</w:t>
      </w:r>
      <w:r>
        <w:t xml:space="preserve"> </w:t>
      </w:r>
    </w:p>
    <w:p w:rsidR="003320ED" w:rsidRDefault="003320ED" w:rsidP="003320ED">
      <w:r>
        <w:t xml:space="preserve">tak </w:t>
      </w:r>
      <w:r>
        <w:br/>
        <w:t xml:space="preserve">Numer ogłoszenia: 615964-N-2019 </w:t>
      </w:r>
    </w:p>
    <w:p w:rsidR="003320ED" w:rsidRDefault="003320ED" w:rsidP="003320ED">
      <w:r>
        <w:rPr>
          <w:b/>
          <w:bCs/>
        </w:rPr>
        <w:t>Ogłoszenie o zmianie ogłoszenia zostało zamieszczone w Biuletynie Zamówień Publicznych:</w:t>
      </w:r>
      <w:r>
        <w:t xml:space="preserve"> </w:t>
      </w:r>
    </w:p>
    <w:p w:rsidR="003320ED" w:rsidRDefault="003320ED" w:rsidP="003320ED">
      <w:r>
        <w:t xml:space="preserve">tak </w:t>
      </w:r>
      <w:r>
        <w:br/>
        <w:t xml:space="preserve">Numer ogłoszenia: 540236990-N-2019 </w:t>
      </w:r>
    </w:p>
    <w:p w:rsidR="003320ED" w:rsidRDefault="003320ED" w:rsidP="003320ED">
      <w:r>
        <w:rPr>
          <w:u w:val="single"/>
        </w:rPr>
        <w:t>SEKCJA I: ZAMAWIAJĄCY</w:t>
      </w:r>
      <w:r>
        <w:t xml:space="preserve"> </w:t>
      </w:r>
    </w:p>
    <w:p w:rsidR="003320ED" w:rsidRDefault="003320ED" w:rsidP="003320ED">
      <w:r>
        <w:rPr>
          <w:b/>
          <w:bCs/>
        </w:rPr>
        <w:t xml:space="preserve">I. 1) NAZWA I ADRES: </w:t>
      </w:r>
    </w:p>
    <w:p w:rsidR="003320ED" w:rsidRDefault="003320ED" w:rsidP="003320ED">
      <w:r>
        <w:t xml:space="preserve">Gmina Gronowo Elbląskie, Krajowy numer identyfikacyjny 17074807000000, ul. Łączności  3, 82-335  Gronowo Elbląskie, woj. warmińsko-mazurskie, państwo Polska, tel. 552 315 623, e-mail e.zajac@gminagronowo.pl, faks 552 315 623. </w:t>
      </w:r>
      <w:r>
        <w:br/>
        <w:t xml:space="preserve">Adres strony internetowej (url): www.bip.gminagronowo.pl </w:t>
      </w:r>
    </w:p>
    <w:p w:rsidR="003320ED" w:rsidRDefault="003320ED" w:rsidP="003320ED">
      <w:r>
        <w:rPr>
          <w:b/>
          <w:bCs/>
        </w:rPr>
        <w:t>I.2) RODZAJ ZAMAWIAJĄCEGO:</w:t>
      </w:r>
      <w:r>
        <w:t xml:space="preserve"> </w:t>
      </w:r>
    </w:p>
    <w:p w:rsidR="003320ED" w:rsidRDefault="003320ED" w:rsidP="003320ED">
      <w:r>
        <w:t>Administracja samorządowa</w:t>
      </w:r>
    </w:p>
    <w:p w:rsidR="003320ED" w:rsidRDefault="003320ED" w:rsidP="003320ED">
      <w:r>
        <w:rPr>
          <w:u w:val="single"/>
        </w:rPr>
        <w:t xml:space="preserve">SEKCJA II: PRZEDMIOT ZAMÓWIENIA </w:t>
      </w:r>
    </w:p>
    <w:p w:rsidR="003320ED" w:rsidRDefault="003320ED" w:rsidP="003320ED">
      <w:r>
        <w:rPr>
          <w:b/>
          <w:bCs/>
        </w:rPr>
        <w:t xml:space="preserve">II.1) Nazwa nadana zamówieniu przez zamawiającego: </w:t>
      </w:r>
    </w:p>
    <w:p w:rsidR="003320ED" w:rsidRDefault="003320ED" w:rsidP="003320ED">
      <w:r>
        <w:t xml:space="preserve">Cyfrowa gmina – rozwój e-usług w gminie Gronowo Elbląskie </w:t>
      </w:r>
    </w:p>
    <w:p w:rsidR="003320ED" w:rsidRDefault="003320ED" w:rsidP="003320ED">
      <w:r>
        <w:rPr>
          <w:b/>
          <w:bCs/>
        </w:rPr>
        <w:t>Numer referencyjny</w:t>
      </w:r>
      <w:r>
        <w:rPr>
          <w:i/>
          <w:iCs/>
        </w:rPr>
        <w:t>(jeżeli dotyczy):</w:t>
      </w:r>
      <w:r>
        <w:t xml:space="preserve"> </w:t>
      </w:r>
    </w:p>
    <w:p w:rsidR="003320ED" w:rsidRDefault="003320ED" w:rsidP="003320ED">
      <w:r>
        <w:t xml:space="preserve">ZRGo.ZP.271.4.2019 </w:t>
      </w:r>
    </w:p>
    <w:p w:rsidR="003320ED" w:rsidRDefault="003320ED" w:rsidP="003320ED">
      <w:r>
        <w:rPr>
          <w:b/>
          <w:bCs/>
        </w:rPr>
        <w:t>II.2) Rodzaj zamówienia:</w:t>
      </w:r>
      <w:r>
        <w:t xml:space="preserve"> </w:t>
      </w:r>
    </w:p>
    <w:p w:rsidR="003320ED" w:rsidRDefault="003320ED" w:rsidP="003320ED">
      <w:r>
        <w:t xml:space="preserve">Usługi </w:t>
      </w:r>
    </w:p>
    <w:p w:rsidR="003320ED" w:rsidRDefault="003320ED" w:rsidP="003320ED">
      <w:r>
        <w:rPr>
          <w:b/>
          <w:bCs/>
        </w:rPr>
        <w:t xml:space="preserve">II.3) Krótki opis przedmiotu zamówienia </w:t>
      </w:r>
      <w:r>
        <w:rPr>
          <w:i/>
          <w:iCs/>
        </w:rPr>
        <w:t>(wielkość, zakres, rodzaj i ilość dostaw, usług lub robót budowlanych lub określenie zapotrzebowania i wymagań )</w:t>
      </w:r>
      <w:r>
        <w:t xml:space="preserve"> </w:t>
      </w:r>
      <w:r>
        <w:rPr>
          <w:b/>
          <w:bCs/>
        </w:rPr>
        <w:t>a w przypadku partnerstwa innowacyjnego - określenie zapotrzebowania na innowacyjny produkt, usługę lub roboty budowlane:</w:t>
      </w:r>
      <w:r>
        <w:t xml:space="preserve"> </w:t>
      </w:r>
    </w:p>
    <w:p w:rsidR="003320ED" w:rsidRDefault="003320ED" w:rsidP="003320ED">
      <w:r>
        <w:t xml:space="preserve">Przedmiotem zamówienia jest wdrożenie systemu informatycznego obejmującego: Zadanie nr 1. Zakup WNiP - Elektroniczny system zarządzania dokumentacją wraz z wdrożeniem. Zadanie nr 2. Zakup WNiP - Portal e-usług mieszkańca – e- usługi finansowe (modernizacja systemu dziedzinowego, portal podatkowy i usługi wraz z wdrożeniem). Zadanie nr 3. Zakup WNiP - Portal partycypacji społecznej, składający się z modułu e-konsultacje Zadanie nr 4. Zakup WNiP – Stworzenie dokumentacji związanej z ochroną danych osobowych, instrukcją </w:t>
      </w:r>
      <w:r>
        <w:lastRenderedPageBreak/>
        <w:t xml:space="preserve">zarządzania systemem informatycznym, systemem zarządzania (1 szt.) Zadanie nr 5. Zakup WNiP - Modernizacja strony (portalu) do wymagań WCAG 2.0 (1 szt.) System musi być integralny, kompatybilny pomiędzy poszczególnymi zadaniami i modułami, uwzględniać aktualną infrastrukturę informatyczną Zamawiającego, zapewnić ciągłość pracy Urzędu, ciągłość i integralność aktualnych danych, zasobów baz danych, itp. Aktualnie Zamawiający pracuje na systemie „PUMA” Zeto Software. Okres gwarancji udzielonej przez Wykonawcę musi zostać podany w pełnych miesiącach. Okres gwarancji udzielonej przez Wykonawcę nie może być krótszy niż 36 miesięcy i nie może przekroczyć 60 miesięcy, dla ofert z dłuższym okresem gwarancji niż 60 miesięcy przyjmowany będzie dla oceny ofert okres gwarancji równy 60 miesięcy. W przypadku wyznaczenia przez Wykonawcę terminu gwarancji krótszego niż 36 miesięcy Zamawiający odrzuci ofertę. Szczegółowy opis przedmiotu zamówienia wraz z określeniem minimalnych wymagań został przedstawiony w Załączniku nr 1 do SIWZ – Szczegółowy Opis Przedmiotu Zamówienia. Tam, gdzie w SIWZ </w:t>
      </w:r>
      <w:r>
        <w:t xml:space="preserve">                               </w:t>
      </w:r>
      <w:r>
        <w:t xml:space="preserve">i dołączonych do niej załącznikach zostało wskazane pochodzenie (marka, znak towarowy, producent, dostawca itp.) materiałów lub normy, aprobaty, specyfikacje i systemy, o których mowa w ustawie, Zamawiający dopuszcza oferowanie sprzętu lub rozwiązań równoważnych pod warunkiem, że zapewnią uzyskanie parametrów technicznych nie gorszych niż wymaganych przez Zamawiającego w dokumentacji przetargowej. Zamawiający informuje, iż w takiej sytuacji przedmiotowe zapisy są jedynie przykładowe i stanowią wskazanie dla Wykonawcy jakie cechy powinny posiadać materiały użyte do realizacji przedmiotu zamówienia. Zamawiający zgodnie z art. 29 ust. 3 ustawy, dopuszcza oferowanie materiałów lub urządzeń równoważnych. Materiały lub urządzenia pochodzące od konkretnych producentów określają minimalne parametry jakościowe i cechy użytkowe, a także jakościowe (m.in.: wymiary, skład, zastosowany materiał, kolor, odcień, przeznaczenie materiałów i urządzeń, estetyka itp.) jakim muszą odpowiadać materiały lub urządzenia oferowane przez Wykonawcę, aby zostały spełnione wymagania stawiane przez Zamawiającego. Operowanie przykładowymi nazwami producenta ma jedynie na celu doprecyzowanie poziomu oczekiwań Zamawiającego w stosunku do określonego rozwiązania. Posługiwanie się nazwami producentów/produktów ma wyłącznie charakter przykładowy. Zamawiający, wskazując oznaczenie konkretnego producenta (dostawcy), konkretny produkt lub materiały przy opisie przedmiotu zamówienia, dopuszcza jednocześnie produkty równoważne o parametrach jakościowych i cechach użytkowych co najmniej na poziomie parametrów wskazanego produktu, uznając tym samym każdy produkt o wskazanych lub lepszych parametrach. Zamawiający opisując przedmiot zamówienia przy pomocy określonych norm, aprobat czy specyfikacji technicznych i systemów odniesienia, </w:t>
      </w:r>
      <w:r>
        <w:t xml:space="preserve">                  </w:t>
      </w:r>
      <w:r>
        <w:t xml:space="preserve">o których mowa w art. 30 ust. 1-3 ustawy, zgodnie z art. 30 ust. 4 ustawy dopuszcza rozwiązania równoważne opisywanym. Zgodnie z art. 30 ust. 5 ustawy – Wykonawca, który powołuje się na rozwiązania równoważne opisywanym przez Zamawiającego, jest obowiązany wykazać, że oferowane przez niego dostawy spełniają wymagania określone przez Zamawiającego. W takiej sytuacji Zamawiający wymaga złożenia stosownych dokumentów, uwiarygodniających te rozwiązania. Zamawiający informuje, iż stosownie do możliwości, jakie daje art. 24aa ust. 1 ustawy w pierwszej kolejności dokona oceny ofert pod kątem przesłanek odrzucenia oferty (art. 89 ust. 1 ustawy) oraz kryteriów oceny ofert opisanych w SIWZ, a następnie zbada, czy Wykonawca, którego oferta została oceniona jako najkorzystniejsza, nie podlega wykluczeniu oraz spełnia warunki udziału w postępowaniu tj. zbada oświadczenie wstępne w zakresie spełnienia warunków udziału w postępowaniu i braku podstaw do wykluczenia, a następnie zażąda przedłożenia pozostałych dokumentów w trybie art. 26 ust. 2 ustawy. Przed wyborem Wykonawcy, Zamawiający wezwie Wykonawcę, którego oferta zdobyła najwyższą liczbę punktów w kryteriach oceny ofert do przeprowadzenia demonstracji zaoferowanych systemów informatycznych w zakresie </w:t>
      </w:r>
      <w:r>
        <w:lastRenderedPageBreak/>
        <w:t xml:space="preserve">prawidłowego działania systemów oraz posiadanych funkcjonalności w kontekście wymagań określonych w Załączniku nr 1 do SIWZ. W przypadku wezwania, o którym mowa, Wykonawca będzie zobowiązany do przeprowadzenia demonstracji zaoferowanych systemów zgodnie z opracowanymi przez Zamawiającego scenariuszami, które zostały opisane </w:t>
      </w:r>
      <w:r>
        <w:t xml:space="preserve">                           </w:t>
      </w:r>
      <w:r>
        <w:t xml:space="preserve">w Załączniku nr 9 do SIWZ. Wykonawca może zostać poproszony o zmianę danych wejściowych danej funkcjonalności w celu weryfikacji zachowania systemu. Zamawiający zastrzega sobie możliwość utrwalania na sprzęcie audiowizualnym przebiegu demonstracji. Zamawiający sporządzi protokół z przebiegu demonstracji, w którym Zamawiający odnotuje czy Wykonawca zrealizował każdy z kroków przewidzianych dla poszczególnych scenariuszy. Zamawiający nie przewiduje uczestnictwa w prezentacji innych Wykonawców, niż Wykonawcy, którego demonstracja dotyczy. Jeśli Wykonawca nie stawi się na demonstrację lub odmówi jej przeprowadzenia Zamawiający uzna, że oferowane systemy nie spełniają wymagań określonych w Załączniku nr 1 do SIWZ i w związku z tym, Zamawiający uzna, iż treść oferty nie odpowiada treści SIWZ i odrzuci ofertę Wykonawcy na podstawie art. 89 ust. 1 pkt 2 ustawy Prawo zamówień publicznych. Jeżeli którakolwiek funkcjonalność nie zostanie zademonstrowana (nie zostanie zademonstrowany co najmniej jeden krok, który należy zrealizować zgodnie z przedstawionymi scenariuszami w Załączniku nr 9 do SIWZ), Zamawiający uzna, iż treść oferty nie odpowiada treści SIWZ i odrzuci ofertę Wykonawcy na podstawie art. 89 ust. 1 pkt 2 ustawy Prawo zamówień publicznych. W przypadku, gdy Wykonawca nie stawi się na demonstrację lub odmówi jej przeprowadzenia lub nie zostanie zademonstrowany co najmniej jeden krok, który należy zrealizować zgodnie z przedstawionymi scenariuszami w Załączniku nr 9 do SIWZ, wówczas Zamawiający wezwie na przeprowadzenie demonstracji Wykonawcę, którego oferta została oceniona jako najkorzystniejsza spośród pozostałych ofert. Przykładowe dane, którymi Wykonawca będzie się posługiwał podczas demonstracji, nie mogą naruszać przepisów ustawy z dnia 10 maja 2018 r. o ochronie danych osobowych (Dz. U. 2018 poz. 1000 z późn. zm.) i RODO. </w:t>
      </w:r>
      <w:r>
        <w:t xml:space="preserve">                          </w:t>
      </w:r>
      <w:r>
        <w:t xml:space="preserve">W przypadku naruszenia przepisów przedmiotowej ustawy Wykonawca ponosi całkowitą odpowiedzialność. Zamawiający żąda wskazania przez Wykonawcę część zamówienia, której wykonanie zamierza powierzyć podwykonawcy oraz podania firm podwykonawców. Zamawiający wymaga zatrudnienia na podstawie umowy o pracę przez Wykonawcę lub podwykonawcę osób wykonujących wskazane poniżej czynności w trakcie realizacji zamówienia: • Programisty wykonujący czynności programistyczne. Zamawiający informuje, że nie przewiduje udzielenia zaliczek na poczet wykonania zamówienia. </w:t>
      </w:r>
    </w:p>
    <w:p w:rsidR="003320ED" w:rsidRDefault="003320ED" w:rsidP="003320ED">
      <w:r>
        <w:rPr>
          <w:b/>
          <w:bCs/>
        </w:rPr>
        <w:t>II.4) Informacja o częściach zamówienia:</w:t>
      </w:r>
      <w:r>
        <w:t xml:space="preserve"> </w:t>
      </w:r>
      <w:r>
        <w:br/>
      </w:r>
      <w:r>
        <w:rPr>
          <w:b/>
          <w:bCs/>
        </w:rPr>
        <w:t>Zamówienie było podzielone na części:</w:t>
      </w:r>
      <w:r>
        <w:t xml:space="preserve"> </w:t>
      </w:r>
    </w:p>
    <w:p w:rsidR="003320ED" w:rsidRDefault="003320ED" w:rsidP="003320ED">
      <w:r>
        <w:t xml:space="preserve">nie </w:t>
      </w:r>
    </w:p>
    <w:p w:rsidR="003320ED" w:rsidRDefault="003320ED" w:rsidP="003320ED">
      <w:r>
        <w:rPr>
          <w:b/>
          <w:bCs/>
        </w:rPr>
        <w:t>II.5) Główny Kod CPV:</w:t>
      </w:r>
      <w:r>
        <w:t xml:space="preserve"> 48311100-2</w:t>
      </w:r>
    </w:p>
    <w:p w:rsidR="003320ED" w:rsidRDefault="003320ED" w:rsidP="003320ED">
      <w:r>
        <w:rPr>
          <w:b/>
          <w:bCs/>
        </w:rPr>
        <w:t xml:space="preserve">Dodatkowe kody CPV: </w:t>
      </w:r>
      <w:r>
        <w:t xml:space="preserve">48312000-8, 48613000-8, 48317000-3, 48412000-9, 48443000-5, 48445000-9, 48612000-1 </w:t>
      </w:r>
    </w:p>
    <w:p w:rsidR="003320ED" w:rsidRDefault="003320ED" w:rsidP="003320ED">
      <w:r>
        <w:rPr>
          <w:u w:val="single"/>
        </w:rPr>
        <w:t xml:space="preserve">SEKCJA III: PROCEDURA </w:t>
      </w:r>
    </w:p>
    <w:p w:rsidR="003320ED" w:rsidRDefault="003320ED" w:rsidP="003320ED">
      <w:r>
        <w:rPr>
          <w:b/>
          <w:bCs/>
        </w:rPr>
        <w:t xml:space="preserve">III.1) TRYB UDZIELENIA ZAMÓWIENIA </w:t>
      </w:r>
    </w:p>
    <w:p w:rsidR="003320ED" w:rsidRDefault="003320ED" w:rsidP="003320ED">
      <w:r>
        <w:t>Przetarg nieograniczony</w:t>
      </w:r>
    </w:p>
    <w:p w:rsidR="003320ED" w:rsidRDefault="003320ED" w:rsidP="003320ED">
      <w:r>
        <w:rPr>
          <w:b/>
          <w:bCs/>
        </w:rPr>
        <w:t xml:space="preserve">III.2) Ogłoszenie dotyczy zakończenia dynamicznego systemu zakupów </w:t>
      </w:r>
    </w:p>
    <w:p w:rsidR="003320ED" w:rsidRDefault="003320ED" w:rsidP="003320ED">
      <w:r>
        <w:t>nie</w:t>
      </w:r>
    </w:p>
    <w:p w:rsidR="003320ED" w:rsidRDefault="003320ED" w:rsidP="003320ED">
      <w:r>
        <w:rPr>
          <w:b/>
          <w:bCs/>
        </w:rPr>
        <w:t xml:space="preserve">III.3) Informacje dodatkowe: </w:t>
      </w:r>
    </w:p>
    <w:p w:rsidR="003320ED" w:rsidRDefault="003320ED" w:rsidP="003320ED">
      <w:r>
        <w:rPr>
          <w:u w:val="single"/>
        </w:rPr>
        <w:t xml:space="preserve">SEKCJA IV: UDZIELENIE ZAMÓWIENIA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7"/>
        <w:gridCol w:w="45"/>
      </w:tblGrid>
      <w:tr w:rsidR="003320ED" w:rsidTr="003320ED">
        <w:trPr>
          <w:gridAfter w:val="1"/>
          <w:tblCellSpacing w:w="15" w:type="dxa"/>
        </w:trPr>
        <w:tc>
          <w:tcPr>
            <w:tcW w:w="0" w:type="auto"/>
            <w:vAlign w:val="center"/>
            <w:hideMark/>
          </w:tcPr>
          <w:p w:rsidR="003320ED" w:rsidRDefault="003320ED"/>
        </w:tc>
      </w:tr>
      <w:tr w:rsidR="003320ED" w:rsidTr="003320ED">
        <w:trPr>
          <w:gridAfter w:val="1"/>
          <w:tblCellSpacing w:w="15" w:type="dxa"/>
        </w:trPr>
        <w:tc>
          <w:tcPr>
            <w:tcW w:w="0" w:type="auto"/>
            <w:vAlign w:val="center"/>
            <w:hideMark/>
          </w:tcPr>
          <w:p w:rsidR="003320ED" w:rsidRDefault="003320ED">
            <w:pPr>
              <w:rPr>
                <w:sz w:val="20"/>
                <w:szCs w:val="20"/>
              </w:rPr>
            </w:pPr>
          </w:p>
        </w:tc>
      </w:tr>
      <w:tr w:rsidR="003320ED" w:rsidTr="003320ED">
        <w:trPr>
          <w:tblCellSpacing w:w="15" w:type="dxa"/>
        </w:trPr>
        <w:tc>
          <w:tcPr>
            <w:tcW w:w="0" w:type="auto"/>
            <w:gridSpan w:val="2"/>
            <w:vAlign w:val="center"/>
            <w:hideMark/>
          </w:tcPr>
          <w:p w:rsidR="003320ED" w:rsidRDefault="003320ED">
            <w:r>
              <w:rPr>
                <w:b/>
                <w:bCs/>
              </w:rPr>
              <w:t xml:space="preserve">IV.1) DATA UDZIELENIA ZAMÓWIENIA: </w:t>
            </w:r>
            <w:r>
              <w:t xml:space="preserve">18/11/2019 </w:t>
            </w:r>
            <w:r>
              <w:br/>
            </w:r>
            <w:r>
              <w:rPr>
                <w:b/>
                <w:bCs/>
              </w:rPr>
              <w:t xml:space="preserve">IV.2) Całkowita wartość zamówienia </w:t>
            </w:r>
          </w:p>
          <w:p w:rsidR="003320ED" w:rsidRDefault="003320ED" w:rsidP="003320ED">
            <w:r>
              <w:rPr>
                <w:b/>
                <w:bCs/>
              </w:rPr>
              <w:lastRenderedPageBreak/>
              <w:t>Wartość bez VAT</w:t>
            </w:r>
            <w:r>
              <w:t xml:space="preserve"> 342560.00 </w:t>
            </w:r>
            <w:r>
              <w:br/>
            </w:r>
            <w:r>
              <w:rPr>
                <w:b/>
                <w:bCs/>
              </w:rPr>
              <w:t>Waluta</w:t>
            </w:r>
            <w:r>
              <w:t xml:space="preserve"> PLN </w:t>
            </w:r>
          </w:p>
          <w:p w:rsidR="003320ED" w:rsidRDefault="003320ED">
            <w:r>
              <w:rPr>
                <w:b/>
                <w:bCs/>
              </w:rPr>
              <w:t xml:space="preserve">IV.3) INFORMACJE O OFERTACH </w:t>
            </w:r>
          </w:p>
          <w:p w:rsidR="003320ED" w:rsidRDefault="003320ED" w:rsidP="003320ED">
            <w:r>
              <w:t xml:space="preserve">Liczba otrzymanych ofert:  1 </w:t>
            </w:r>
            <w:r>
              <w:br/>
              <w:t xml:space="preserve">w tym: </w:t>
            </w:r>
            <w:r>
              <w:br/>
              <w:t xml:space="preserve">liczba otrzymanych ofert od małych i średnich przedsiębiorstw:  1 </w:t>
            </w:r>
            <w:r>
              <w:br/>
              <w:t xml:space="preserve">liczba otrzymanych ofert od wykonawców z innych państw członkowskich Unii Europejskiej:  0 </w:t>
            </w:r>
            <w:r>
              <w:br/>
              <w:t xml:space="preserve">liczba otrzymanych ofert od wykonawców z państw niebędących członkami Unii Europejskiej:  0 </w:t>
            </w:r>
            <w:r>
              <w:br/>
              <w:t xml:space="preserve">liczba ofert otrzymanych drogą elektroniczną:  0 </w:t>
            </w:r>
          </w:p>
          <w:p w:rsidR="003320ED" w:rsidRDefault="003320ED">
            <w:r>
              <w:rPr>
                <w:b/>
                <w:bCs/>
              </w:rPr>
              <w:t xml:space="preserve">IV.4) LICZBA ODRZUCONYCH OFERT: </w:t>
            </w:r>
            <w:r>
              <w:t xml:space="preserve">0 </w:t>
            </w:r>
          </w:p>
          <w:p w:rsidR="003320ED" w:rsidRDefault="003320ED" w:rsidP="003320ED">
            <w:r>
              <w:rPr>
                <w:b/>
                <w:bCs/>
              </w:rPr>
              <w:t>IV.5) NAZWA I ADRES WYKONAWCY, KTÓREMU UDZIELONO ZAMÓWIENIA</w:t>
            </w:r>
            <w:r>
              <w:t xml:space="preserve"> </w:t>
            </w:r>
          </w:p>
          <w:p w:rsidR="003320ED" w:rsidRDefault="003320ED" w:rsidP="003320ED">
            <w:r>
              <w:t xml:space="preserve">Zamówienie zostało udzielone wykonawcom wspólnie ubiegającym się o udzielenie: </w:t>
            </w:r>
          </w:p>
          <w:p w:rsidR="003320ED" w:rsidRDefault="003320ED" w:rsidP="003320ED">
            <w:r>
              <w:t>nie</w:t>
            </w:r>
          </w:p>
          <w:p w:rsidR="003320ED" w:rsidRDefault="003320ED" w:rsidP="003320ED">
            <w:r>
              <w:t xml:space="preserve">Nazwa wykonawcy: ZETO PROJEKT Sp. z o.o. </w:t>
            </w:r>
            <w:r>
              <w:br/>
              <w:t xml:space="preserve">Email wykonawcy: sprzedaz@zetoprojekt.pl </w:t>
            </w:r>
            <w:r>
              <w:br/>
              <w:t xml:space="preserve">Adres pocztowy: ul. Pieniężnego 15 </w:t>
            </w:r>
            <w:r>
              <w:br/>
              <w:t xml:space="preserve">Kod pocztowy: 10-003 </w:t>
            </w:r>
            <w:r>
              <w:br/>
              <w:t xml:space="preserve">Miejscowość: Olsztyn </w:t>
            </w:r>
            <w:r>
              <w:br/>
              <w:t xml:space="preserve">Kraj/woj.: warmińsko - mazurskie </w:t>
            </w:r>
            <w:r>
              <w:br/>
              <w:t xml:space="preserve">Wykonawca jest małym/średnim przedsiębiorcą: </w:t>
            </w:r>
          </w:p>
          <w:p w:rsidR="003320ED" w:rsidRDefault="003320ED" w:rsidP="003320ED">
            <w:r>
              <w:t>tak</w:t>
            </w:r>
          </w:p>
          <w:p w:rsidR="003320ED" w:rsidRDefault="003320ED" w:rsidP="003320ED">
            <w:r>
              <w:t xml:space="preserve">Wykonawca pochodzi z innego państwa członkowskiego Unii Europejskiej: </w:t>
            </w:r>
          </w:p>
          <w:p w:rsidR="003320ED" w:rsidRDefault="003320ED" w:rsidP="003320ED">
            <w:r>
              <w:t>nie</w:t>
            </w:r>
          </w:p>
          <w:p w:rsidR="003320ED" w:rsidRDefault="003320ED" w:rsidP="003320ED">
            <w:r>
              <w:t xml:space="preserve">Wykonawca pochodzi z innego państwa nie będącego członkiem Unii Europejskiej: </w:t>
            </w:r>
          </w:p>
          <w:p w:rsidR="003320ED" w:rsidRDefault="003320ED" w:rsidP="003320ED">
            <w:r>
              <w:t>nie</w:t>
            </w:r>
          </w:p>
          <w:p w:rsidR="003320ED" w:rsidRDefault="003320ED">
            <w:r>
              <w:rPr>
                <w:b/>
                <w:bCs/>
              </w:rPr>
              <w:t xml:space="preserve">IV.6) INFORMACJA O CENIE WYBRANEJ OFERTY/ WARTOŚCI ZAWARTEJ UMOWY ORAZ O OFERTACH Z NAJNIŻSZĄ I NAJWYŻSZĄ CENĄ/KOSZTEM </w:t>
            </w:r>
          </w:p>
          <w:p w:rsidR="003320ED" w:rsidRDefault="003320ED" w:rsidP="003320ED">
            <w:r>
              <w:rPr>
                <w:b/>
                <w:bCs/>
              </w:rPr>
              <w:t xml:space="preserve">Cena wybranej oferty/wartość umowy </w:t>
            </w:r>
            <w:r>
              <w:t xml:space="preserve">421348.80 </w:t>
            </w:r>
            <w:r>
              <w:br/>
              <w:t xml:space="preserve">Oferta z najniższą ceną/kosztem 421348.80 </w:t>
            </w:r>
            <w:r>
              <w:br/>
              <w:t xml:space="preserve">Oferta z najwyższą ceną/kosztem 421348.80 </w:t>
            </w:r>
            <w:r>
              <w:br/>
              <w:t xml:space="preserve">Waluta: PLN </w:t>
            </w:r>
          </w:p>
          <w:p w:rsidR="003320ED" w:rsidRDefault="003320ED">
            <w:r>
              <w:rPr>
                <w:b/>
                <w:bCs/>
              </w:rPr>
              <w:t xml:space="preserve">IV.7) Informacje na temat podwykonawstwa </w:t>
            </w:r>
          </w:p>
          <w:p w:rsidR="003320ED" w:rsidRDefault="003320ED" w:rsidP="003320ED">
            <w:r>
              <w:t xml:space="preserve">Wykonawca przewiduje powierzenie wykonania części zamówienia podwykonawcy/podwykonawcom </w:t>
            </w:r>
          </w:p>
          <w:p w:rsidR="003320ED" w:rsidRDefault="003320ED" w:rsidP="003320ED">
            <w:r>
              <w:t>tak</w:t>
            </w:r>
            <w:r>
              <w:br/>
              <w:t xml:space="preserve">Wartość lub procentowa część zamówienia, jaka zostanie powierzona podwykonawcy lub podwykonawcom: </w:t>
            </w:r>
          </w:p>
          <w:p w:rsidR="003320ED" w:rsidRDefault="003320ED">
            <w:r>
              <w:rPr>
                <w:b/>
                <w:bCs/>
              </w:rPr>
              <w:t xml:space="preserve">IV.8) Informacje dodatkowe: </w:t>
            </w:r>
          </w:p>
        </w:tc>
      </w:tr>
    </w:tbl>
    <w:p w:rsidR="003320ED" w:rsidRDefault="003320ED" w:rsidP="003320ED">
      <w:r>
        <w:rPr>
          <w:b/>
          <w:bCs/>
        </w:rPr>
        <w:lastRenderedPageBreak/>
        <w:t xml:space="preserve">IV.9) UZASADNIENIE UDZIELENIA ZAMÓWIENIA W TRYBIE NEGOCJACJI BEZ OGŁOSZENIA, ZAMÓWIENIA Z WOLNEJ RĘKI ALBO ZAPYTANIA </w:t>
      </w:r>
      <w:r>
        <w:rPr>
          <w:b/>
          <w:bCs/>
        </w:rPr>
        <w:t xml:space="preserve">                               </w:t>
      </w:r>
      <w:r>
        <w:rPr>
          <w:b/>
          <w:bCs/>
        </w:rPr>
        <w:t xml:space="preserve">O CENĘ </w:t>
      </w:r>
    </w:p>
    <w:p w:rsidR="003320ED" w:rsidRDefault="003320ED" w:rsidP="003320ED">
      <w:r>
        <w:rPr>
          <w:b/>
          <w:bCs/>
        </w:rPr>
        <w:t>IV.9.1) Podstawa prawna</w:t>
      </w:r>
      <w:r>
        <w:t xml:space="preserve"> </w:t>
      </w:r>
    </w:p>
    <w:p w:rsidR="003320ED" w:rsidRDefault="003320ED" w:rsidP="003320ED">
      <w:r>
        <w:t xml:space="preserve">Postępowanie prowadzone jest w trybie   na podstawie art.  ustawy Pzp. </w:t>
      </w:r>
    </w:p>
    <w:p w:rsidR="003320ED" w:rsidRDefault="003320ED" w:rsidP="003320ED">
      <w:r>
        <w:rPr>
          <w:b/>
          <w:bCs/>
        </w:rPr>
        <w:t xml:space="preserve">IV.9.2) Uzasadnienie wyboru trybu </w:t>
      </w:r>
    </w:p>
    <w:p w:rsidR="003320ED" w:rsidRDefault="003320ED" w:rsidP="003320ED">
      <w:r>
        <w:t xml:space="preserve">Należy podać uzasadnienie faktyczne i prawne wyboru trybu oraz wyjaśnić, dlaczego udzielenie zamówienia jest zgodne z przepisami. </w:t>
      </w:r>
    </w:p>
    <w:p w:rsidR="003320ED" w:rsidRPr="003320ED" w:rsidRDefault="003320ED" w:rsidP="003320ED">
      <w:pPr>
        <w:tabs>
          <w:tab w:val="center" w:pos="4536"/>
          <w:tab w:val="right" w:pos="9072"/>
        </w:tabs>
      </w:pPr>
      <w:r>
        <w:t xml:space="preserve">                                                                                                                            </w:t>
      </w:r>
      <w:r w:rsidRPr="003320ED">
        <w:t>WÓJT  GMINY</w:t>
      </w:r>
    </w:p>
    <w:p w:rsidR="00775D07" w:rsidRDefault="003320ED" w:rsidP="003320ED">
      <w:pPr>
        <w:tabs>
          <w:tab w:val="center" w:pos="4536"/>
          <w:tab w:val="right" w:pos="9072"/>
        </w:tabs>
      </w:pPr>
      <w:r w:rsidRPr="003320ED">
        <w:t xml:space="preserve">                                                                                                                          </w:t>
      </w:r>
      <w:bookmarkStart w:id="0" w:name="_GoBack"/>
      <w:bookmarkEnd w:id="0"/>
      <w:r>
        <w:t xml:space="preserve">  /-/</w:t>
      </w:r>
      <w:r w:rsidRPr="003320ED">
        <w:t>Marcin Ślęzak</w:t>
      </w:r>
    </w:p>
    <w:sectPr w:rsidR="00775D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0ED"/>
    <w:rsid w:val="003320ED"/>
    <w:rsid w:val="00775D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5E448"/>
  <w15:chartTrackingRefBased/>
  <w15:docId w15:val="{C897DA92-7AEE-4985-9F71-5DAA9CB55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20ED"/>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3320ED"/>
    <w:rPr>
      <w:rFonts w:ascii="Segoe UI" w:hAnsi="Segoe UI" w:cs="Segoe UI"/>
      <w:sz w:val="18"/>
      <w:szCs w:val="18"/>
    </w:rPr>
  </w:style>
  <w:style w:type="character" w:customStyle="1" w:styleId="TekstdymkaZnak">
    <w:name w:val="Tekst dymka Znak"/>
    <w:basedOn w:val="Domylnaczcionkaakapitu"/>
    <w:link w:val="Tekstdymka"/>
    <w:uiPriority w:val="99"/>
    <w:semiHidden/>
    <w:rsid w:val="003320ED"/>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6408906">
      <w:bodyDiv w:val="1"/>
      <w:marLeft w:val="0"/>
      <w:marRight w:val="0"/>
      <w:marTop w:val="0"/>
      <w:marBottom w:val="0"/>
      <w:divBdr>
        <w:top w:val="none" w:sz="0" w:space="0" w:color="auto"/>
        <w:left w:val="none" w:sz="0" w:space="0" w:color="auto"/>
        <w:bottom w:val="none" w:sz="0" w:space="0" w:color="auto"/>
        <w:right w:val="none" w:sz="0" w:space="0" w:color="auto"/>
      </w:divBdr>
      <w:divsChild>
        <w:div w:id="1249968363">
          <w:marLeft w:val="0"/>
          <w:marRight w:val="0"/>
          <w:marTop w:val="0"/>
          <w:marBottom w:val="0"/>
          <w:divBdr>
            <w:top w:val="none" w:sz="0" w:space="0" w:color="auto"/>
            <w:left w:val="none" w:sz="0" w:space="0" w:color="auto"/>
            <w:bottom w:val="none" w:sz="0" w:space="0" w:color="auto"/>
            <w:right w:val="none" w:sz="0" w:space="0" w:color="auto"/>
          </w:divBdr>
          <w:divsChild>
            <w:div w:id="999384096">
              <w:marLeft w:val="0"/>
              <w:marRight w:val="0"/>
              <w:marTop w:val="0"/>
              <w:marBottom w:val="0"/>
              <w:divBdr>
                <w:top w:val="none" w:sz="0" w:space="0" w:color="auto"/>
                <w:left w:val="none" w:sz="0" w:space="0" w:color="auto"/>
                <w:bottom w:val="none" w:sz="0" w:space="0" w:color="auto"/>
                <w:right w:val="none" w:sz="0" w:space="0" w:color="auto"/>
              </w:divBdr>
            </w:div>
          </w:divsChild>
        </w:div>
        <w:div w:id="1798990816">
          <w:marLeft w:val="0"/>
          <w:marRight w:val="0"/>
          <w:marTop w:val="0"/>
          <w:marBottom w:val="0"/>
          <w:divBdr>
            <w:top w:val="none" w:sz="0" w:space="0" w:color="auto"/>
            <w:left w:val="none" w:sz="0" w:space="0" w:color="auto"/>
            <w:bottom w:val="none" w:sz="0" w:space="0" w:color="auto"/>
            <w:right w:val="none" w:sz="0" w:space="0" w:color="auto"/>
          </w:divBdr>
          <w:divsChild>
            <w:div w:id="1231648933">
              <w:marLeft w:val="0"/>
              <w:marRight w:val="0"/>
              <w:marTop w:val="0"/>
              <w:marBottom w:val="0"/>
              <w:divBdr>
                <w:top w:val="none" w:sz="0" w:space="0" w:color="auto"/>
                <w:left w:val="none" w:sz="0" w:space="0" w:color="auto"/>
                <w:bottom w:val="none" w:sz="0" w:space="0" w:color="auto"/>
                <w:right w:val="none" w:sz="0" w:space="0" w:color="auto"/>
              </w:divBdr>
            </w:div>
          </w:divsChild>
        </w:div>
        <w:div w:id="1201817403">
          <w:marLeft w:val="0"/>
          <w:marRight w:val="0"/>
          <w:marTop w:val="0"/>
          <w:marBottom w:val="0"/>
          <w:divBdr>
            <w:top w:val="none" w:sz="0" w:space="0" w:color="auto"/>
            <w:left w:val="none" w:sz="0" w:space="0" w:color="auto"/>
            <w:bottom w:val="none" w:sz="0" w:space="0" w:color="auto"/>
            <w:right w:val="none" w:sz="0" w:space="0" w:color="auto"/>
          </w:divBdr>
          <w:divsChild>
            <w:div w:id="336082059">
              <w:marLeft w:val="0"/>
              <w:marRight w:val="0"/>
              <w:marTop w:val="0"/>
              <w:marBottom w:val="0"/>
              <w:divBdr>
                <w:top w:val="none" w:sz="0" w:space="0" w:color="auto"/>
                <w:left w:val="none" w:sz="0" w:space="0" w:color="auto"/>
                <w:bottom w:val="none" w:sz="0" w:space="0" w:color="auto"/>
                <w:right w:val="none" w:sz="0" w:space="0" w:color="auto"/>
              </w:divBdr>
            </w:div>
          </w:divsChild>
        </w:div>
        <w:div w:id="418794290">
          <w:marLeft w:val="0"/>
          <w:marRight w:val="0"/>
          <w:marTop w:val="0"/>
          <w:marBottom w:val="0"/>
          <w:divBdr>
            <w:top w:val="none" w:sz="0" w:space="0" w:color="auto"/>
            <w:left w:val="none" w:sz="0" w:space="0" w:color="auto"/>
            <w:bottom w:val="none" w:sz="0" w:space="0" w:color="auto"/>
            <w:right w:val="none" w:sz="0" w:space="0" w:color="auto"/>
          </w:divBdr>
          <w:divsChild>
            <w:div w:id="4525131">
              <w:marLeft w:val="0"/>
              <w:marRight w:val="0"/>
              <w:marTop w:val="0"/>
              <w:marBottom w:val="0"/>
              <w:divBdr>
                <w:top w:val="none" w:sz="0" w:space="0" w:color="auto"/>
                <w:left w:val="none" w:sz="0" w:space="0" w:color="auto"/>
                <w:bottom w:val="none" w:sz="0" w:space="0" w:color="auto"/>
                <w:right w:val="none" w:sz="0" w:space="0" w:color="auto"/>
              </w:divBdr>
              <w:divsChild>
                <w:div w:id="9279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19429">
          <w:marLeft w:val="0"/>
          <w:marRight w:val="0"/>
          <w:marTop w:val="0"/>
          <w:marBottom w:val="0"/>
          <w:divBdr>
            <w:top w:val="none" w:sz="0" w:space="0" w:color="auto"/>
            <w:left w:val="none" w:sz="0" w:space="0" w:color="auto"/>
            <w:bottom w:val="none" w:sz="0" w:space="0" w:color="auto"/>
            <w:right w:val="none" w:sz="0" w:space="0" w:color="auto"/>
          </w:divBdr>
          <w:divsChild>
            <w:div w:id="1708066980">
              <w:marLeft w:val="0"/>
              <w:marRight w:val="0"/>
              <w:marTop w:val="0"/>
              <w:marBottom w:val="0"/>
              <w:divBdr>
                <w:top w:val="none" w:sz="0" w:space="0" w:color="auto"/>
                <w:left w:val="none" w:sz="0" w:space="0" w:color="auto"/>
                <w:bottom w:val="none" w:sz="0" w:space="0" w:color="auto"/>
                <w:right w:val="none" w:sz="0" w:space="0" w:color="auto"/>
              </w:divBdr>
            </w:div>
          </w:divsChild>
        </w:div>
        <w:div w:id="1145196012">
          <w:marLeft w:val="0"/>
          <w:marRight w:val="0"/>
          <w:marTop w:val="0"/>
          <w:marBottom w:val="0"/>
          <w:divBdr>
            <w:top w:val="none" w:sz="0" w:space="0" w:color="auto"/>
            <w:left w:val="none" w:sz="0" w:space="0" w:color="auto"/>
            <w:bottom w:val="none" w:sz="0" w:space="0" w:color="auto"/>
            <w:right w:val="none" w:sz="0" w:space="0" w:color="auto"/>
          </w:divBdr>
          <w:divsChild>
            <w:div w:id="165171417">
              <w:marLeft w:val="0"/>
              <w:marRight w:val="0"/>
              <w:marTop w:val="0"/>
              <w:marBottom w:val="0"/>
              <w:divBdr>
                <w:top w:val="none" w:sz="0" w:space="0" w:color="auto"/>
                <w:left w:val="none" w:sz="0" w:space="0" w:color="auto"/>
                <w:bottom w:val="none" w:sz="0" w:space="0" w:color="auto"/>
                <w:right w:val="none" w:sz="0" w:space="0" w:color="auto"/>
              </w:divBdr>
            </w:div>
          </w:divsChild>
        </w:div>
        <w:div w:id="925651327">
          <w:marLeft w:val="0"/>
          <w:marRight w:val="0"/>
          <w:marTop w:val="0"/>
          <w:marBottom w:val="0"/>
          <w:divBdr>
            <w:top w:val="none" w:sz="0" w:space="0" w:color="auto"/>
            <w:left w:val="none" w:sz="0" w:space="0" w:color="auto"/>
            <w:bottom w:val="none" w:sz="0" w:space="0" w:color="auto"/>
            <w:right w:val="none" w:sz="0" w:space="0" w:color="auto"/>
          </w:divBdr>
          <w:divsChild>
            <w:div w:id="1980568768">
              <w:marLeft w:val="0"/>
              <w:marRight w:val="0"/>
              <w:marTop w:val="0"/>
              <w:marBottom w:val="0"/>
              <w:divBdr>
                <w:top w:val="none" w:sz="0" w:space="0" w:color="auto"/>
                <w:left w:val="none" w:sz="0" w:space="0" w:color="auto"/>
                <w:bottom w:val="none" w:sz="0" w:space="0" w:color="auto"/>
                <w:right w:val="none" w:sz="0" w:space="0" w:color="auto"/>
              </w:divBdr>
            </w:div>
            <w:div w:id="110327534">
              <w:marLeft w:val="0"/>
              <w:marRight w:val="0"/>
              <w:marTop w:val="0"/>
              <w:marBottom w:val="0"/>
              <w:divBdr>
                <w:top w:val="none" w:sz="0" w:space="0" w:color="auto"/>
                <w:left w:val="none" w:sz="0" w:space="0" w:color="auto"/>
                <w:bottom w:val="none" w:sz="0" w:space="0" w:color="auto"/>
                <w:right w:val="none" w:sz="0" w:space="0" w:color="auto"/>
              </w:divBdr>
              <w:divsChild>
                <w:div w:id="12349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730024">
          <w:marLeft w:val="0"/>
          <w:marRight w:val="0"/>
          <w:marTop w:val="0"/>
          <w:marBottom w:val="0"/>
          <w:divBdr>
            <w:top w:val="none" w:sz="0" w:space="0" w:color="auto"/>
            <w:left w:val="none" w:sz="0" w:space="0" w:color="auto"/>
            <w:bottom w:val="none" w:sz="0" w:space="0" w:color="auto"/>
            <w:right w:val="none" w:sz="0" w:space="0" w:color="auto"/>
          </w:divBdr>
          <w:divsChild>
            <w:div w:id="244540069">
              <w:marLeft w:val="0"/>
              <w:marRight w:val="0"/>
              <w:marTop w:val="0"/>
              <w:marBottom w:val="0"/>
              <w:divBdr>
                <w:top w:val="none" w:sz="0" w:space="0" w:color="auto"/>
                <w:left w:val="none" w:sz="0" w:space="0" w:color="auto"/>
                <w:bottom w:val="none" w:sz="0" w:space="0" w:color="auto"/>
                <w:right w:val="none" w:sz="0" w:space="0" w:color="auto"/>
              </w:divBdr>
            </w:div>
            <w:div w:id="1975138406">
              <w:marLeft w:val="0"/>
              <w:marRight w:val="0"/>
              <w:marTop w:val="0"/>
              <w:marBottom w:val="0"/>
              <w:divBdr>
                <w:top w:val="none" w:sz="0" w:space="0" w:color="auto"/>
                <w:left w:val="none" w:sz="0" w:space="0" w:color="auto"/>
                <w:bottom w:val="none" w:sz="0" w:space="0" w:color="auto"/>
                <w:right w:val="none" w:sz="0" w:space="0" w:color="auto"/>
              </w:divBdr>
            </w:div>
            <w:div w:id="2068650981">
              <w:marLeft w:val="0"/>
              <w:marRight w:val="0"/>
              <w:marTop w:val="0"/>
              <w:marBottom w:val="0"/>
              <w:divBdr>
                <w:top w:val="none" w:sz="0" w:space="0" w:color="auto"/>
                <w:left w:val="none" w:sz="0" w:space="0" w:color="auto"/>
                <w:bottom w:val="none" w:sz="0" w:space="0" w:color="auto"/>
                <w:right w:val="none" w:sz="0" w:space="0" w:color="auto"/>
              </w:divBdr>
              <w:divsChild>
                <w:div w:id="775101205">
                  <w:marLeft w:val="0"/>
                  <w:marRight w:val="0"/>
                  <w:marTop w:val="0"/>
                  <w:marBottom w:val="0"/>
                  <w:divBdr>
                    <w:top w:val="none" w:sz="0" w:space="0" w:color="auto"/>
                    <w:left w:val="none" w:sz="0" w:space="0" w:color="auto"/>
                    <w:bottom w:val="none" w:sz="0" w:space="0" w:color="auto"/>
                    <w:right w:val="none" w:sz="0" w:space="0" w:color="auto"/>
                  </w:divBdr>
                </w:div>
              </w:divsChild>
            </w:div>
            <w:div w:id="766658416">
              <w:marLeft w:val="0"/>
              <w:marRight w:val="0"/>
              <w:marTop w:val="0"/>
              <w:marBottom w:val="0"/>
              <w:divBdr>
                <w:top w:val="none" w:sz="0" w:space="0" w:color="auto"/>
                <w:left w:val="none" w:sz="0" w:space="0" w:color="auto"/>
                <w:bottom w:val="none" w:sz="0" w:space="0" w:color="auto"/>
                <w:right w:val="none" w:sz="0" w:space="0" w:color="auto"/>
              </w:divBdr>
            </w:div>
            <w:div w:id="1511486194">
              <w:marLeft w:val="0"/>
              <w:marRight w:val="0"/>
              <w:marTop w:val="0"/>
              <w:marBottom w:val="0"/>
              <w:divBdr>
                <w:top w:val="none" w:sz="0" w:space="0" w:color="auto"/>
                <w:left w:val="none" w:sz="0" w:space="0" w:color="auto"/>
                <w:bottom w:val="none" w:sz="0" w:space="0" w:color="auto"/>
                <w:right w:val="none" w:sz="0" w:space="0" w:color="auto"/>
              </w:divBdr>
              <w:divsChild>
                <w:div w:id="862937234">
                  <w:marLeft w:val="0"/>
                  <w:marRight w:val="0"/>
                  <w:marTop w:val="0"/>
                  <w:marBottom w:val="0"/>
                  <w:divBdr>
                    <w:top w:val="none" w:sz="0" w:space="0" w:color="auto"/>
                    <w:left w:val="none" w:sz="0" w:space="0" w:color="auto"/>
                    <w:bottom w:val="none" w:sz="0" w:space="0" w:color="auto"/>
                    <w:right w:val="none" w:sz="0" w:space="0" w:color="auto"/>
                  </w:divBdr>
                </w:div>
              </w:divsChild>
            </w:div>
            <w:div w:id="1226456344">
              <w:marLeft w:val="0"/>
              <w:marRight w:val="0"/>
              <w:marTop w:val="0"/>
              <w:marBottom w:val="0"/>
              <w:divBdr>
                <w:top w:val="none" w:sz="0" w:space="0" w:color="auto"/>
                <w:left w:val="none" w:sz="0" w:space="0" w:color="auto"/>
                <w:bottom w:val="none" w:sz="0" w:space="0" w:color="auto"/>
                <w:right w:val="none" w:sz="0" w:space="0" w:color="auto"/>
              </w:divBdr>
            </w:div>
            <w:div w:id="1666780344">
              <w:marLeft w:val="0"/>
              <w:marRight w:val="0"/>
              <w:marTop w:val="0"/>
              <w:marBottom w:val="0"/>
              <w:divBdr>
                <w:top w:val="none" w:sz="0" w:space="0" w:color="auto"/>
                <w:left w:val="none" w:sz="0" w:space="0" w:color="auto"/>
                <w:bottom w:val="none" w:sz="0" w:space="0" w:color="auto"/>
                <w:right w:val="none" w:sz="0" w:space="0" w:color="auto"/>
              </w:divBdr>
              <w:divsChild>
                <w:div w:id="184720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984533">
          <w:marLeft w:val="0"/>
          <w:marRight w:val="0"/>
          <w:marTop w:val="0"/>
          <w:marBottom w:val="0"/>
          <w:divBdr>
            <w:top w:val="none" w:sz="0" w:space="0" w:color="auto"/>
            <w:left w:val="none" w:sz="0" w:space="0" w:color="auto"/>
            <w:bottom w:val="none" w:sz="0" w:space="0" w:color="auto"/>
            <w:right w:val="none" w:sz="0" w:space="0" w:color="auto"/>
          </w:divBdr>
          <w:divsChild>
            <w:div w:id="415906596">
              <w:marLeft w:val="0"/>
              <w:marRight w:val="0"/>
              <w:marTop w:val="0"/>
              <w:marBottom w:val="0"/>
              <w:divBdr>
                <w:top w:val="none" w:sz="0" w:space="0" w:color="auto"/>
                <w:left w:val="none" w:sz="0" w:space="0" w:color="auto"/>
                <w:bottom w:val="none" w:sz="0" w:space="0" w:color="auto"/>
                <w:right w:val="none" w:sz="0" w:space="0" w:color="auto"/>
              </w:divBdr>
              <w:divsChild>
                <w:div w:id="519197415">
                  <w:marLeft w:val="0"/>
                  <w:marRight w:val="0"/>
                  <w:marTop w:val="0"/>
                  <w:marBottom w:val="0"/>
                  <w:divBdr>
                    <w:top w:val="none" w:sz="0" w:space="0" w:color="auto"/>
                    <w:left w:val="none" w:sz="0" w:space="0" w:color="auto"/>
                    <w:bottom w:val="none" w:sz="0" w:space="0" w:color="auto"/>
                    <w:right w:val="none" w:sz="0" w:space="0" w:color="auto"/>
                  </w:divBdr>
                </w:div>
              </w:divsChild>
            </w:div>
            <w:div w:id="313219508">
              <w:marLeft w:val="0"/>
              <w:marRight w:val="0"/>
              <w:marTop w:val="0"/>
              <w:marBottom w:val="0"/>
              <w:divBdr>
                <w:top w:val="none" w:sz="0" w:space="0" w:color="auto"/>
                <w:left w:val="none" w:sz="0" w:space="0" w:color="auto"/>
                <w:bottom w:val="none" w:sz="0" w:space="0" w:color="auto"/>
                <w:right w:val="none" w:sz="0" w:space="0" w:color="auto"/>
              </w:divBdr>
              <w:divsChild>
                <w:div w:id="211629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848618">
          <w:marLeft w:val="0"/>
          <w:marRight w:val="0"/>
          <w:marTop w:val="0"/>
          <w:marBottom w:val="0"/>
          <w:divBdr>
            <w:top w:val="none" w:sz="0" w:space="0" w:color="auto"/>
            <w:left w:val="none" w:sz="0" w:space="0" w:color="auto"/>
            <w:bottom w:val="none" w:sz="0" w:space="0" w:color="auto"/>
            <w:right w:val="none" w:sz="0" w:space="0" w:color="auto"/>
          </w:divBdr>
          <w:divsChild>
            <w:div w:id="259800960">
              <w:marLeft w:val="0"/>
              <w:marRight w:val="0"/>
              <w:marTop w:val="0"/>
              <w:marBottom w:val="0"/>
              <w:divBdr>
                <w:top w:val="none" w:sz="0" w:space="0" w:color="auto"/>
                <w:left w:val="none" w:sz="0" w:space="0" w:color="auto"/>
                <w:bottom w:val="none" w:sz="0" w:space="0" w:color="auto"/>
                <w:right w:val="none" w:sz="0" w:space="0" w:color="auto"/>
              </w:divBdr>
            </w:div>
            <w:div w:id="582490588">
              <w:marLeft w:val="0"/>
              <w:marRight w:val="0"/>
              <w:marTop w:val="0"/>
              <w:marBottom w:val="0"/>
              <w:divBdr>
                <w:top w:val="none" w:sz="0" w:space="0" w:color="auto"/>
                <w:left w:val="none" w:sz="0" w:space="0" w:color="auto"/>
                <w:bottom w:val="none" w:sz="0" w:space="0" w:color="auto"/>
                <w:right w:val="none" w:sz="0" w:space="0" w:color="auto"/>
              </w:divBdr>
            </w:div>
            <w:div w:id="274753706">
              <w:marLeft w:val="0"/>
              <w:marRight w:val="0"/>
              <w:marTop w:val="0"/>
              <w:marBottom w:val="0"/>
              <w:divBdr>
                <w:top w:val="none" w:sz="0" w:space="0" w:color="auto"/>
                <w:left w:val="none" w:sz="0" w:space="0" w:color="auto"/>
                <w:bottom w:val="none" w:sz="0" w:space="0" w:color="auto"/>
                <w:right w:val="none" w:sz="0" w:space="0" w:color="auto"/>
              </w:divBdr>
            </w:div>
            <w:div w:id="325330065">
              <w:marLeft w:val="0"/>
              <w:marRight w:val="0"/>
              <w:marTop w:val="0"/>
              <w:marBottom w:val="0"/>
              <w:divBdr>
                <w:top w:val="none" w:sz="0" w:space="0" w:color="auto"/>
                <w:left w:val="none" w:sz="0" w:space="0" w:color="auto"/>
                <w:bottom w:val="none" w:sz="0" w:space="0" w:color="auto"/>
                <w:right w:val="none" w:sz="0" w:space="0" w:color="auto"/>
              </w:divBdr>
              <w:divsChild>
                <w:div w:id="1651983759">
                  <w:marLeft w:val="0"/>
                  <w:marRight w:val="0"/>
                  <w:marTop w:val="0"/>
                  <w:marBottom w:val="0"/>
                  <w:divBdr>
                    <w:top w:val="none" w:sz="0" w:space="0" w:color="auto"/>
                    <w:left w:val="none" w:sz="0" w:space="0" w:color="auto"/>
                    <w:bottom w:val="none" w:sz="0" w:space="0" w:color="auto"/>
                    <w:right w:val="none" w:sz="0" w:space="0" w:color="auto"/>
                  </w:divBdr>
                </w:div>
                <w:div w:id="970864534">
                  <w:marLeft w:val="0"/>
                  <w:marRight w:val="0"/>
                  <w:marTop w:val="0"/>
                  <w:marBottom w:val="0"/>
                  <w:divBdr>
                    <w:top w:val="none" w:sz="0" w:space="0" w:color="auto"/>
                    <w:left w:val="none" w:sz="0" w:space="0" w:color="auto"/>
                    <w:bottom w:val="none" w:sz="0" w:space="0" w:color="auto"/>
                    <w:right w:val="none" w:sz="0" w:space="0" w:color="auto"/>
                  </w:divBdr>
                  <w:divsChild>
                    <w:div w:id="728773044">
                      <w:marLeft w:val="0"/>
                      <w:marRight w:val="0"/>
                      <w:marTop w:val="0"/>
                      <w:marBottom w:val="0"/>
                      <w:divBdr>
                        <w:top w:val="none" w:sz="0" w:space="0" w:color="auto"/>
                        <w:left w:val="none" w:sz="0" w:space="0" w:color="auto"/>
                        <w:bottom w:val="none" w:sz="0" w:space="0" w:color="auto"/>
                        <w:right w:val="none" w:sz="0" w:space="0" w:color="auto"/>
                      </w:divBdr>
                    </w:div>
                    <w:div w:id="1735657438">
                      <w:marLeft w:val="0"/>
                      <w:marRight w:val="0"/>
                      <w:marTop w:val="0"/>
                      <w:marBottom w:val="0"/>
                      <w:divBdr>
                        <w:top w:val="none" w:sz="0" w:space="0" w:color="auto"/>
                        <w:left w:val="none" w:sz="0" w:space="0" w:color="auto"/>
                        <w:bottom w:val="none" w:sz="0" w:space="0" w:color="auto"/>
                        <w:right w:val="none" w:sz="0" w:space="0" w:color="auto"/>
                      </w:divBdr>
                    </w:div>
                    <w:div w:id="123084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553374">
              <w:marLeft w:val="0"/>
              <w:marRight w:val="0"/>
              <w:marTop w:val="0"/>
              <w:marBottom w:val="0"/>
              <w:divBdr>
                <w:top w:val="none" w:sz="0" w:space="0" w:color="auto"/>
                <w:left w:val="none" w:sz="0" w:space="0" w:color="auto"/>
                <w:bottom w:val="none" w:sz="0" w:space="0" w:color="auto"/>
                <w:right w:val="none" w:sz="0" w:space="0" w:color="auto"/>
              </w:divBdr>
            </w:div>
            <w:div w:id="351499264">
              <w:marLeft w:val="0"/>
              <w:marRight w:val="0"/>
              <w:marTop w:val="0"/>
              <w:marBottom w:val="0"/>
              <w:divBdr>
                <w:top w:val="none" w:sz="0" w:space="0" w:color="auto"/>
                <w:left w:val="none" w:sz="0" w:space="0" w:color="auto"/>
                <w:bottom w:val="none" w:sz="0" w:space="0" w:color="auto"/>
                <w:right w:val="none" w:sz="0" w:space="0" w:color="auto"/>
              </w:divBdr>
              <w:divsChild>
                <w:div w:id="67406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812049">
          <w:marLeft w:val="0"/>
          <w:marRight w:val="0"/>
          <w:marTop w:val="0"/>
          <w:marBottom w:val="0"/>
          <w:divBdr>
            <w:top w:val="none" w:sz="0" w:space="0" w:color="auto"/>
            <w:left w:val="none" w:sz="0" w:space="0" w:color="auto"/>
            <w:bottom w:val="none" w:sz="0" w:space="0" w:color="auto"/>
            <w:right w:val="none" w:sz="0" w:space="0" w:color="auto"/>
          </w:divBdr>
          <w:divsChild>
            <w:div w:id="249462128">
              <w:marLeft w:val="0"/>
              <w:marRight w:val="0"/>
              <w:marTop w:val="0"/>
              <w:marBottom w:val="0"/>
              <w:divBdr>
                <w:top w:val="none" w:sz="0" w:space="0" w:color="auto"/>
                <w:left w:val="none" w:sz="0" w:space="0" w:color="auto"/>
                <w:bottom w:val="none" w:sz="0" w:space="0" w:color="auto"/>
                <w:right w:val="none" w:sz="0" w:space="0" w:color="auto"/>
              </w:divBdr>
            </w:div>
            <w:div w:id="325134467">
              <w:marLeft w:val="0"/>
              <w:marRight w:val="0"/>
              <w:marTop w:val="0"/>
              <w:marBottom w:val="0"/>
              <w:divBdr>
                <w:top w:val="none" w:sz="0" w:space="0" w:color="auto"/>
                <w:left w:val="none" w:sz="0" w:space="0" w:color="auto"/>
                <w:bottom w:val="none" w:sz="0" w:space="0" w:color="auto"/>
                <w:right w:val="none" w:sz="0" w:space="0" w:color="auto"/>
              </w:divBdr>
              <w:divsChild>
                <w:div w:id="1856186889">
                  <w:marLeft w:val="0"/>
                  <w:marRight w:val="0"/>
                  <w:marTop w:val="0"/>
                  <w:marBottom w:val="0"/>
                  <w:divBdr>
                    <w:top w:val="none" w:sz="0" w:space="0" w:color="auto"/>
                    <w:left w:val="none" w:sz="0" w:space="0" w:color="auto"/>
                    <w:bottom w:val="none" w:sz="0" w:space="0" w:color="auto"/>
                    <w:right w:val="none" w:sz="0" w:space="0" w:color="auto"/>
                  </w:divBdr>
                </w:div>
                <w:div w:id="48097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1747</Words>
  <Characters>10487</Characters>
  <Application>Microsoft Office Word</Application>
  <DocSecurity>0</DocSecurity>
  <Lines>87</Lines>
  <Paragraphs>24</Paragraphs>
  <ScaleCrop>false</ScaleCrop>
  <Company/>
  <LinksUpToDate>false</LinksUpToDate>
  <CharactersWithSpaces>12210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1</cp:revision>
  <cp:lastPrinted>2019-11-18T13:11:00Z</cp:lastPrinted>
  <dcterms:created xsi:type="dcterms:W3CDTF">2019-11-18T13:08:00Z</dcterms:created>
  <dcterms:modified xsi:type="dcterms:W3CDTF">2019-11-18T13:12:00Z</dcterms:modified>
</cp:coreProperties>
</file>