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C41" w:rsidRPr="00485C41" w:rsidRDefault="00485C41" w:rsidP="00485C41">
      <w:pPr>
        <w:spacing w:after="24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Ogłoszenie nr 615964-N-2019 z dnia 2019-10-29 r. </w:t>
      </w:r>
    </w:p>
    <w:p w:rsidR="00485C41" w:rsidRPr="00485C41" w:rsidRDefault="00485C41" w:rsidP="00485C41">
      <w:pPr>
        <w:spacing w:after="0" w:line="240" w:lineRule="auto"/>
        <w:jc w:val="center"/>
        <w:rPr>
          <w:rFonts w:ascii="Times New Roman" w:eastAsia="Times New Roman" w:hAnsi="Times New Roman" w:cs="Times New Roman"/>
          <w:b/>
          <w:bCs/>
          <w:sz w:val="24"/>
          <w:szCs w:val="24"/>
          <w:lang w:eastAsia="pl-PL"/>
        </w:rPr>
      </w:pPr>
      <w:r w:rsidRPr="00485C41">
        <w:rPr>
          <w:rFonts w:ascii="Times New Roman" w:eastAsia="Times New Roman" w:hAnsi="Times New Roman" w:cs="Times New Roman"/>
          <w:b/>
          <w:bCs/>
          <w:sz w:val="24"/>
          <w:szCs w:val="24"/>
          <w:lang w:eastAsia="pl-PL"/>
        </w:rPr>
        <w:t xml:space="preserve">Gmina Gronowo Elbląskie: Cyfrowa gmina – rozwój e-usług w gminie </w:t>
      </w:r>
      <w:r>
        <w:rPr>
          <w:rFonts w:ascii="Times New Roman" w:eastAsia="Times New Roman" w:hAnsi="Times New Roman" w:cs="Times New Roman"/>
          <w:b/>
          <w:bCs/>
          <w:sz w:val="24"/>
          <w:szCs w:val="24"/>
          <w:lang w:eastAsia="pl-PL"/>
        </w:rPr>
        <w:t xml:space="preserve">                                     </w:t>
      </w:r>
      <w:r w:rsidRPr="00485C41">
        <w:rPr>
          <w:rFonts w:ascii="Times New Roman" w:eastAsia="Times New Roman" w:hAnsi="Times New Roman" w:cs="Times New Roman"/>
          <w:b/>
          <w:bCs/>
          <w:sz w:val="24"/>
          <w:szCs w:val="24"/>
          <w:lang w:eastAsia="pl-PL"/>
        </w:rPr>
        <w:t>Gronowo Elbląskie</w:t>
      </w:r>
      <w:r w:rsidRPr="00485C41">
        <w:rPr>
          <w:rFonts w:ascii="Times New Roman" w:eastAsia="Times New Roman" w:hAnsi="Times New Roman" w:cs="Times New Roman"/>
          <w:b/>
          <w:bCs/>
          <w:sz w:val="24"/>
          <w:szCs w:val="24"/>
          <w:lang w:eastAsia="pl-PL"/>
        </w:rPr>
        <w:br/>
        <w:t xml:space="preserve">OGŁOSZENIE O ZAMÓWIENIU - Usługi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Zamieszczanie ogłoszenia:</w:t>
      </w:r>
      <w:r w:rsidRPr="00485C41">
        <w:rPr>
          <w:rFonts w:ascii="Times New Roman" w:eastAsia="Times New Roman" w:hAnsi="Times New Roman" w:cs="Times New Roman"/>
          <w:sz w:val="24"/>
          <w:szCs w:val="24"/>
          <w:lang w:eastAsia="pl-PL"/>
        </w:rPr>
        <w:t xml:space="preserve"> Zamieszczanie obowiązkowe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Ogłoszenie dotyczy:</w:t>
      </w:r>
      <w:r w:rsidRPr="00485C41">
        <w:rPr>
          <w:rFonts w:ascii="Times New Roman" w:eastAsia="Times New Roman" w:hAnsi="Times New Roman" w:cs="Times New Roman"/>
          <w:sz w:val="24"/>
          <w:szCs w:val="24"/>
          <w:lang w:eastAsia="pl-PL"/>
        </w:rPr>
        <w:t xml:space="preserve"> Zamówienia publicznego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Tak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Nazwa projektu lub programu</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t>"Cyfrowa Gmina - rozwój e-usług w Gminie Gronowo Elbląskie" w ramach Osi Priorytetowej 3 - "Cyfrowy Region" Działania 03.01.00 - "Cyfrowa dost</w:t>
      </w:r>
      <w:r>
        <w:rPr>
          <w:rFonts w:ascii="Times New Roman" w:eastAsia="Times New Roman" w:hAnsi="Times New Roman" w:cs="Times New Roman"/>
          <w:sz w:val="24"/>
          <w:szCs w:val="24"/>
          <w:lang w:eastAsia="pl-PL"/>
        </w:rPr>
        <w:t>ę</w:t>
      </w:r>
      <w:r w:rsidRPr="00485C41">
        <w:rPr>
          <w:rFonts w:ascii="Times New Roman" w:eastAsia="Times New Roman" w:hAnsi="Times New Roman" w:cs="Times New Roman"/>
          <w:sz w:val="24"/>
          <w:szCs w:val="24"/>
          <w:lang w:eastAsia="pl-PL"/>
        </w:rPr>
        <w:t>pnoś</w:t>
      </w:r>
      <w:r>
        <w:rPr>
          <w:rFonts w:ascii="Times New Roman" w:eastAsia="Times New Roman" w:hAnsi="Times New Roman" w:cs="Times New Roman"/>
          <w:sz w:val="24"/>
          <w:szCs w:val="24"/>
          <w:lang w:eastAsia="pl-PL"/>
        </w:rPr>
        <w:t>ć</w:t>
      </w:r>
      <w:r w:rsidRPr="00485C41">
        <w:rPr>
          <w:rFonts w:ascii="Times New Roman" w:eastAsia="Times New Roman" w:hAnsi="Times New Roman" w:cs="Times New Roman"/>
          <w:sz w:val="24"/>
          <w:szCs w:val="24"/>
          <w:lang w:eastAsia="pl-PL"/>
        </w:rPr>
        <w:t xml:space="preserve"> informacji sektora publicznego oraz wysoka jakoś</w:t>
      </w:r>
      <w:r>
        <w:rPr>
          <w:rFonts w:ascii="Times New Roman" w:eastAsia="Times New Roman" w:hAnsi="Times New Roman" w:cs="Times New Roman"/>
          <w:sz w:val="24"/>
          <w:szCs w:val="24"/>
          <w:lang w:eastAsia="pl-PL"/>
        </w:rPr>
        <w:t>ć</w:t>
      </w:r>
      <w:r w:rsidRPr="00485C41">
        <w:rPr>
          <w:rFonts w:ascii="Times New Roman" w:eastAsia="Times New Roman" w:hAnsi="Times New Roman" w:cs="Times New Roman"/>
          <w:sz w:val="24"/>
          <w:szCs w:val="24"/>
          <w:lang w:eastAsia="pl-PL"/>
        </w:rPr>
        <w:t xml:space="preserve"> e-usług publicznych" Regionalnego Programu Operacyjnego Województwa Warmińsko-Mazurskiego na lata 2014-2020 współfinansow</w:t>
      </w:r>
      <w:r>
        <w:rPr>
          <w:rFonts w:ascii="Times New Roman" w:eastAsia="Times New Roman" w:hAnsi="Times New Roman" w:cs="Times New Roman"/>
          <w:sz w:val="24"/>
          <w:szCs w:val="24"/>
          <w:lang w:eastAsia="pl-PL"/>
        </w:rPr>
        <w:t>an</w:t>
      </w:r>
      <w:r w:rsidRPr="00485C41">
        <w:rPr>
          <w:rFonts w:ascii="Times New Roman" w:eastAsia="Times New Roman" w:hAnsi="Times New Roman" w:cs="Times New Roman"/>
          <w:sz w:val="24"/>
          <w:szCs w:val="24"/>
          <w:lang w:eastAsia="pl-PL"/>
        </w:rPr>
        <w:t>ego ze środków Europejskiego Funduszu Rozwoju Regiona</w:t>
      </w:r>
      <w:r>
        <w:rPr>
          <w:rFonts w:ascii="Times New Roman" w:eastAsia="Times New Roman" w:hAnsi="Times New Roman" w:cs="Times New Roman"/>
          <w:sz w:val="24"/>
          <w:szCs w:val="24"/>
          <w:lang w:eastAsia="pl-PL"/>
        </w:rPr>
        <w:t>lnego</w:t>
      </w:r>
      <w:r w:rsidRPr="00485C41">
        <w:rPr>
          <w:rFonts w:ascii="Times New Roman" w:eastAsia="Times New Roman" w:hAnsi="Times New Roman" w:cs="Times New Roman"/>
          <w:sz w:val="24"/>
          <w:szCs w:val="24"/>
          <w:lang w:eastAsia="pl-PL"/>
        </w:rPr>
        <w:t xml:space="preserv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Nie </w:t>
      </w:r>
      <w:r w:rsidRPr="00485C4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85C41">
        <w:rPr>
          <w:rFonts w:ascii="Times New Roman" w:eastAsia="Times New Roman" w:hAnsi="Times New Roman" w:cs="Times New Roman"/>
          <w:sz w:val="24"/>
          <w:szCs w:val="24"/>
          <w:lang w:eastAsia="pl-PL"/>
        </w:rPr>
        <w:t>Pzp</w:t>
      </w:r>
      <w:proofErr w:type="spellEnd"/>
      <w:r w:rsidRPr="00485C4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u w:val="single"/>
          <w:lang w:eastAsia="pl-PL"/>
        </w:rPr>
        <w:t>SEKCJA I: ZAMAWIAJĄCY</w:t>
      </w:r>
      <w:r w:rsidRPr="00485C41">
        <w:rPr>
          <w:rFonts w:ascii="Times New Roman" w:eastAsia="Times New Roman" w:hAnsi="Times New Roman" w:cs="Times New Roman"/>
          <w:sz w:val="24"/>
          <w:szCs w:val="24"/>
          <w:lang w:eastAsia="pl-PL"/>
        </w:rPr>
        <w:t xml:space="preserv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Postępowanie przeprowadza centralny zamawiający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Nie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Nie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Informacje na temat podmiotu któremu zamawiający powierzył/powierzyli prowadzenie postępowania:</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Postępowanie jest przeprowadzane wspólnie przez zamawiających</w:t>
      </w:r>
      <w:r w:rsidRPr="00485C41">
        <w:rPr>
          <w:rFonts w:ascii="Times New Roman" w:eastAsia="Times New Roman" w:hAnsi="Times New Roman" w:cs="Times New Roman"/>
          <w:sz w:val="24"/>
          <w:szCs w:val="24"/>
          <w:lang w:eastAsia="pl-PL"/>
        </w:rPr>
        <w:t xml:space="preserv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Nie </w:t>
      </w:r>
      <w:r w:rsidRPr="00485C4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Nie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Informacje dodatkowe:</w:t>
      </w:r>
      <w:r w:rsidRPr="00485C41">
        <w:rPr>
          <w:rFonts w:ascii="Times New Roman" w:eastAsia="Times New Roman" w:hAnsi="Times New Roman" w:cs="Times New Roman"/>
          <w:sz w:val="24"/>
          <w:szCs w:val="24"/>
          <w:lang w:eastAsia="pl-PL"/>
        </w:rPr>
        <w:t xml:space="preserv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I. 1) NAZWA I ADRES: </w:t>
      </w:r>
      <w:r w:rsidRPr="00485C41">
        <w:rPr>
          <w:rFonts w:ascii="Times New Roman" w:eastAsia="Times New Roman" w:hAnsi="Times New Roman" w:cs="Times New Roman"/>
          <w:sz w:val="24"/>
          <w:szCs w:val="24"/>
          <w:lang w:eastAsia="pl-PL"/>
        </w:rPr>
        <w:t xml:space="preserve">Gmina Gronowo Elbląskie, krajowy numer identyfikacyjny 17074807000000, ul. Łączności  3 , 82-335  Gronowo Elbląskie, woj. warmińsko-mazurskie, państwo Polska, tel. 552 315 623, e-mail e.zajac@gminagronowo.pl, faks 552 315 623. </w:t>
      </w:r>
      <w:r w:rsidRPr="00485C41">
        <w:rPr>
          <w:rFonts w:ascii="Times New Roman" w:eastAsia="Times New Roman" w:hAnsi="Times New Roman" w:cs="Times New Roman"/>
          <w:sz w:val="24"/>
          <w:szCs w:val="24"/>
          <w:lang w:eastAsia="pl-PL"/>
        </w:rPr>
        <w:br/>
        <w:t xml:space="preserve">Adres strony internetowej (URL): www.bip.gminagronowo.pl </w:t>
      </w:r>
      <w:r w:rsidRPr="00485C41">
        <w:rPr>
          <w:rFonts w:ascii="Times New Roman" w:eastAsia="Times New Roman" w:hAnsi="Times New Roman" w:cs="Times New Roman"/>
          <w:sz w:val="24"/>
          <w:szCs w:val="24"/>
          <w:lang w:eastAsia="pl-PL"/>
        </w:rPr>
        <w:br/>
        <w:t xml:space="preserve">Adres profilu nabywcy: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I. 2) RODZAJ ZAMAWIAJĄCEGO: </w:t>
      </w:r>
      <w:r w:rsidRPr="00485C41">
        <w:rPr>
          <w:rFonts w:ascii="Times New Roman" w:eastAsia="Times New Roman" w:hAnsi="Times New Roman" w:cs="Times New Roman"/>
          <w:sz w:val="24"/>
          <w:szCs w:val="24"/>
          <w:lang w:eastAsia="pl-PL"/>
        </w:rPr>
        <w:t xml:space="preserve">Administracja samorządowa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I.3) WSPÓLNE UDZIELANIE ZAMÓWIENIA </w:t>
      </w:r>
      <w:r w:rsidRPr="00485C41">
        <w:rPr>
          <w:rFonts w:ascii="Times New Roman" w:eastAsia="Times New Roman" w:hAnsi="Times New Roman" w:cs="Times New Roman"/>
          <w:b/>
          <w:bCs/>
          <w:i/>
          <w:iCs/>
          <w:sz w:val="24"/>
          <w:szCs w:val="24"/>
          <w:lang w:eastAsia="pl-PL"/>
        </w:rPr>
        <w:t>(jeżeli dotyczy)</w:t>
      </w:r>
      <w:r w:rsidRPr="00485C41">
        <w:rPr>
          <w:rFonts w:ascii="Times New Roman" w:eastAsia="Times New Roman" w:hAnsi="Times New Roman" w:cs="Times New Roman"/>
          <w:b/>
          <w:bCs/>
          <w:sz w:val="24"/>
          <w:szCs w:val="24"/>
          <w:lang w:eastAsia="pl-PL"/>
        </w:rPr>
        <w:t xml:space="preserv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I.4) KOMUNIKACJA: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85C41">
        <w:rPr>
          <w:rFonts w:ascii="Times New Roman" w:eastAsia="Times New Roman" w:hAnsi="Times New Roman" w:cs="Times New Roman"/>
          <w:sz w:val="24"/>
          <w:szCs w:val="24"/>
          <w:lang w:eastAsia="pl-PL"/>
        </w:rPr>
        <w:t xml:space="preserv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Tak </w:t>
      </w:r>
      <w:r w:rsidRPr="00485C41">
        <w:rPr>
          <w:rFonts w:ascii="Times New Roman" w:eastAsia="Times New Roman" w:hAnsi="Times New Roman" w:cs="Times New Roman"/>
          <w:sz w:val="24"/>
          <w:szCs w:val="24"/>
          <w:lang w:eastAsia="pl-PL"/>
        </w:rPr>
        <w:br/>
        <w:t xml:space="preserve">www.bip.gminagronowo.pl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Tak </w:t>
      </w:r>
      <w:r w:rsidRPr="00485C41">
        <w:rPr>
          <w:rFonts w:ascii="Times New Roman" w:eastAsia="Times New Roman" w:hAnsi="Times New Roman" w:cs="Times New Roman"/>
          <w:sz w:val="24"/>
          <w:szCs w:val="24"/>
          <w:lang w:eastAsia="pl-PL"/>
        </w:rPr>
        <w:br/>
        <w:t xml:space="preserve">www.bip.gminagronowo.pl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Nie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Oferty lub wnioski o dopuszczenie do udziału w postępowaniu należy przesyłać:</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Elektronicznie</w:t>
      </w:r>
      <w:r w:rsidRPr="00485C41">
        <w:rPr>
          <w:rFonts w:ascii="Times New Roman" w:eastAsia="Times New Roman" w:hAnsi="Times New Roman" w:cs="Times New Roman"/>
          <w:sz w:val="24"/>
          <w:szCs w:val="24"/>
          <w:lang w:eastAsia="pl-PL"/>
        </w:rPr>
        <w:t xml:space="preserv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Nie </w:t>
      </w:r>
      <w:r w:rsidRPr="00485C41">
        <w:rPr>
          <w:rFonts w:ascii="Times New Roman" w:eastAsia="Times New Roman" w:hAnsi="Times New Roman" w:cs="Times New Roman"/>
          <w:sz w:val="24"/>
          <w:szCs w:val="24"/>
          <w:lang w:eastAsia="pl-PL"/>
        </w:rPr>
        <w:br/>
        <w:t xml:space="preserve">adres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t xml:space="preserve">Nie </w:t>
      </w:r>
      <w:r w:rsidRPr="00485C41">
        <w:rPr>
          <w:rFonts w:ascii="Times New Roman" w:eastAsia="Times New Roman" w:hAnsi="Times New Roman" w:cs="Times New Roman"/>
          <w:sz w:val="24"/>
          <w:szCs w:val="24"/>
          <w:lang w:eastAsia="pl-PL"/>
        </w:rPr>
        <w:br/>
        <w:t xml:space="preserve">Inny sposób: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t xml:space="preserve">Tak </w:t>
      </w:r>
      <w:r w:rsidRPr="00485C41">
        <w:rPr>
          <w:rFonts w:ascii="Times New Roman" w:eastAsia="Times New Roman" w:hAnsi="Times New Roman" w:cs="Times New Roman"/>
          <w:sz w:val="24"/>
          <w:szCs w:val="24"/>
          <w:lang w:eastAsia="pl-PL"/>
        </w:rPr>
        <w:br/>
        <w:t xml:space="preserve">Inny sposób: </w:t>
      </w:r>
      <w:r w:rsidRPr="00485C41">
        <w:rPr>
          <w:rFonts w:ascii="Times New Roman" w:eastAsia="Times New Roman" w:hAnsi="Times New Roman" w:cs="Times New Roman"/>
          <w:sz w:val="24"/>
          <w:szCs w:val="24"/>
          <w:lang w:eastAsia="pl-PL"/>
        </w:rPr>
        <w:br/>
        <w:t xml:space="preserve">forma pisemna w języku polskim </w:t>
      </w:r>
      <w:r w:rsidRPr="00485C41">
        <w:rPr>
          <w:rFonts w:ascii="Times New Roman" w:eastAsia="Times New Roman" w:hAnsi="Times New Roman" w:cs="Times New Roman"/>
          <w:sz w:val="24"/>
          <w:szCs w:val="24"/>
          <w:lang w:eastAsia="pl-PL"/>
        </w:rPr>
        <w:br/>
        <w:t xml:space="preserve">Adres: </w:t>
      </w:r>
      <w:r w:rsidRPr="00485C41">
        <w:rPr>
          <w:rFonts w:ascii="Times New Roman" w:eastAsia="Times New Roman" w:hAnsi="Times New Roman" w:cs="Times New Roman"/>
          <w:sz w:val="24"/>
          <w:szCs w:val="24"/>
          <w:lang w:eastAsia="pl-PL"/>
        </w:rPr>
        <w:br/>
        <w:t xml:space="preserve">Urząd Gminy Gronowo Elbląskie, pokój nr 11, ul. Łączności 3, 82-335 Gronowo Elbląskie, powiat elbląski, woj. warmińsko-mazurskie.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85C41">
        <w:rPr>
          <w:rFonts w:ascii="Times New Roman" w:eastAsia="Times New Roman" w:hAnsi="Times New Roman" w:cs="Times New Roman"/>
          <w:sz w:val="24"/>
          <w:szCs w:val="24"/>
          <w:lang w:eastAsia="pl-PL"/>
        </w:rPr>
        <w:t xml:space="preserv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Nie </w:t>
      </w:r>
      <w:r w:rsidRPr="00485C4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u w:val="single"/>
          <w:lang w:eastAsia="pl-PL"/>
        </w:rPr>
        <w:t xml:space="preserve">SEKCJA II: PRZEDMIOT ZAMÓWIENIA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II.1) Nazwa nadana zamówieniu przez zamawiającego: </w:t>
      </w:r>
      <w:r w:rsidRPr="00485C41">
        <w:rPr>
          <w:rFonts w:ascii="Times New Roman" w:eastAsia="Times New Roman" w:hAnsi="Times New Roman" w:cs="Times New Roman"/>
          <w:sz w:val="24"/>
          <w:szCs w:val="24"/>
          <w:lang w:eastAsia="pl-PL"/>
        </w:rPr>
        <w:t xml:space="preserve">Cyfrowa gmina – rozwój e-usług w gminie Gronowo Elbląskie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Numer referencyjny: </w:t>
      </w:r>
      <w:r w:rsidRPr="00485C41">
        <w:rPr>
          <w:rFonts w:ascii="Times New Roman" w:eastAsia="Times New Roman" w:hAnsi="Times New Roman" w:cs="Times New Roman"/>
          <w:sz w:val="24"/>
          <w:szCs w:val="24"/>
          <w:lang w:eastAsia="pl-PL"/>
        </w:rPr>
        <w:t xml:space="preserve">ZRGo.ZP.271.4.2019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lastRenderedPageBreak/>
        <w:t xml:space="preserve">Nie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II.2) Rodzaj zamówienia: </w:t>
      </w:r>
      <w:r w:rsidRPr="00485C41">
        <w:rPr>
          <w:rFonts w:ascii="Times New Roman" w:eastAsia="Times New Roman" w:hAnsi="Times New Roman" w:cs="Times New Roman"/>
          <w:sz w:val="24"/>
          <w:szCs w:val="24"/>
          <w:lang w:eastAsia="pl-PL"/>
        </w:rPr>
        <w:t xml:space="preserve">Usługi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II.3) Informacja o możliwości składania ofert częściowych</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t xml:space="preserve">Zamówienie podzielone jest na części: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Nie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Oferty lub wnioski o dopuszczenie do udziału w postępowaniu można składać w odniesieniu do:</w:t>
      </w:r>
      <w:r w:rsidRPr="00485C41">
        <w:rPr>
          <w:rFonts w:ascii="Times New Roman" w:eastAsia="Times New Roman" w:hAnsi="Times New Roman" w:cs="Times New Roman"/>
          <w:sz w:val="24"/>
          <w:szCs w:val="24"/>
          <w:lang w:eastAsia="pl-PL"/>
        </w:rPr>
        <w:t xml:space="preserv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II.4) Krótki opis przedmiotu zamówienia </w:t>
      </w:r>
      <w:r w:rsidRPr="00485C4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85C4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85C41">
        <w:rPr>
          <w:rFonts w:ascii="Times New Roman" w:eastAsia="Times New Roman" w:hAnsi="Times New Roman" w:cs="Times New Roman"/>
          <w:sz w:val="24"/>
          <w:szCs w:val="24"/>
          <w:lang w:eastAsia="pl-PL"/>
        </w:rPr>
        <w:t xml:space="preserve">Przedmiotem zamówienia jest wdrożenie systemu informatycznego obejmującego: Zadanie nr 1. Zakup </w:t>
      </w:r>
      <w:proofErr w:type="spellStart"/>
      <w:r w:rsidRPr="00485C41">
        <w:rPr>
          <w:rFonts w:ascii="Times New Roman" w:eastAsia="Times New Roman" w:hAnsi="Times New Roman" w:cs="Times New Roman"/>
          <w:sz w:val="24"/>
          <w:szCs w:val="24"/>
          <w:lang w:eastAsia="pl-PL"/>
        </w:rPr>
        <w:t>WNiP</w:t>
      </w:r>
      <w:proofErr w:type="spellEnd"/>
      <w:r w:rsidRPr="00485C41">
        <w:rPr>
          <w:rFonts w:ascii="Times New Roman" w:eastAsia="Times New Roman" w:hAnsi="Times New Roman" w:cs="Times New Roman"/>
          <w:sz w:val="24"/>
          <w:szCs w:val="24"/>
          <w:lang w:eastAsia="pl-PL"/>
        </w:rPr>
        <w:t xml:space="preserve"> - Elektroniczny system zarządzania dokumentacją wraz z wdrożeniem. Zadanie nr 2. Zakup </w:t>
      </w:r>
      <w:proofErr w:type="spellStart"/>
      <w:r w:rsidRPr="00485C41">
        <w:rPr>
          <w:rFonts w:ascii="Times New Roman" w:eastAsia="Times New Roman" w:hAnsi="Times New Roman" w:cs="Times New Roman"/>
          <w:sz w:val="24"/>
          <w:szCs w:val="24"/>
          <w:lang w:eastAsia="pl-PL"/>
        </w:rPr>
        <w:t>WNiP</w:t>
      </w:r>
      <w:proofErr w:type="spellEnd"/>
      <w:r w:rsidRPr="00485C41">
        <w:rPr>
          <w:rFonts w:ascii="Times New Roman" w:eastAsia="Times New Roman" w:hAnsi="Times New Roman" w:cs="Times New Roman"/>
          <w:sz w:val="24"/>
          <w:szCs w:val="24"/>
          <w:lang w:eastAsia="pl-PL"/>
        </w:rPr>
        <w:t xml:space="preserve"> - Portal e-usług mieszkańca – e- usługi finansowe (modernizacja systemu dziedzinowego, portal podatkowy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i usługi wraz z wdrożeniem). Zadanie nr 3. Zakup </w:t>
      </w:r>
      <w:proofErr w:type="spellStart"/>
      <w:r w:rsidRPr="00485C41">
        <w:rPr>
          <w:rFonts w:ascii="Times New Roman" w:eastAsia="Times New Roman" w:hAnsi="Times New Roman" w:cs="Times New Roman"/>
          <w:sz w:val="24"/>
          <w:szCs w:val="24"/>
          <w:lang w:eastAsia="pl-PL"/>
        </w:rPr>
        <w:t>WNiP</w:t>
      </w:r>
      <w:proofErr w:type="spellEnd"/>
      <w:r w:rsidRPr="00485C41">
        <w:rPr>
          <w:rFonts w:ascii="Times New Roman" w:eastAsia="Times New Roman" w:hAnsi="Times New Roman" w:cs="Times New Roman"/>
          <w:sz w:val="24"/>
          <w:szCs w:val="24"/>
          <w:lang w:eastAsia="pl-PL"/>
        </w:rPr>
        <w:t xml:space="preserve"> - Portal partycypacji społecznej, składający się z modułu e-konsultacje Zadanie nr 4. Zakup </w:t>
      </w:r>
      <w:proofErr w:type="spellStart"/>
      <w:r w:rsidRPr="00485C41">
        <w:rPr>
          <w:rFonts w:ascii="Times New Roman" w:eastAsia="Times New Roman" w:hAnsi="Times New Roman" w:cs="Times New Roman"/>
          <w:sz w:val="24"/>
          <w:szCs w:val="24"/>
          <w:lang w:eastAsia="pl-PL"/>
        </w:rPr>
        <w:t>WNiP</w:t>
      </w:r>
      <w:proofErr w:type="spellEnd"/>
      <w:r w:rsidRPr="00485C41">
        <w:rPr>
          <w:rFonts w:ascii="Times New Roman" w:eastAsia="Times New Roman" w:hAnsi="Times New Roman" w:cs="Times New Roman"/>
          <w:sz w:val="24"/>
          <w:szCs w:val="24"/>
          <w:lang w:eastAsia="pl-PL"/>
        </w:rPr>
        <w:t xml:space="preserve"> – Stworzenie dokumentacji związanej z ochroną danych osobowych, instrukcją zarządzania systemem informatycznym, systemem zarządzania (1 szt.) Zadanie nr 5. Zakup </w:t>
      </w:r>
      <w:proofErr w:type="spellStart"/>
      <w:r w:rsidRPr="00485C41">
        <w:rPr>
          <w:rFonts w:ascii="Times New Roman" w:eastAsia="Times New Roman" w:hAnsi="Times New Roman" w:cs="Times New Roman"/>
          <w:sz w:val="24"/>
          <w:szCs w:val="24"/>
          <w:lang w:eastAsia="pl-PL"/>
        </w:rPr>
        <w:t>WNiP</w:t>
      </w:r>
      <w:proofErr w:type="spellEnd"/>
      <w:r w:rsidRPr="00485C41">
        <w:rPr>
          <w:rFonts w:ascii="Times New Roman" w:eastAsia="Times New Roman" w:hAnsi="Times New Roman" w:cs="Times New Roman"/>
          <w:sz w:val="24"/>
          <w:szCs w:val="24"/>
          <w:lang w:eastAsia="pl-PL"/>
        </w:rPr>
        <w:t xml:space="preserve"> - Modernizacja strony (portalu) do wymagań WCAG 2.0 (1 szt.) System musi być integralny, kompatybilny pomiędzy poszczególnymi zadaniami i modułami, uwzględniać aktualną infrastrukturę informatyczną Zamawiającego, zapewnić ciągłość pracy Urzędu, ciągłość i integralność aktualnych danych, zasobów baz danych, itp. Aktualnie Zamawiający pracuje na systemie „PUMA” </w:t>
      </w:r>
      <w:proofErr w:type="spellStart"/>
      <w:r w:rsidRPr="00485C41">
        <w:rPr>
          <w:rFonts w:ascii="Times New Roman" w:eastAsia="Times New Roman" w:hAnsi="Times New Roman" w:cs="Times New Roman"/>
          <w:sz w:val="24"/>
          <w:szCs w:val="24"/>
          <w:lang w:eastAsia="pl-PL"/>
        </w:rPr>
        <w:t>Zeto</w:t>
      </w:r>
      <w:proofErr w:type="spellEnd"/>
      <w:r w:rsidRPr="00485C41">
        <w:rPr>
          <w:rFonts w:ascii="Times New Roman" w:eastAsia="Times New Roman" w:hAnsi="Times New Roman" w:cs="Times New Roman"/>
          <w:sz w:val="24"/>
          <w:szCs w:val="24"/>
          <w:lang w:eastAsia="pl-PL"/>
        </w:rPr>
        <w:t xml:space="preserve"> Software. 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W przypadku wyznaczenia przez Wykonawcę terminu gwarancji krótszego niż 36 miesięcy Zamawiający odrzuci ofertę. Szczegółowy opis przedmiotu zamówienia wraz z określeniem minimalnych wymagań został przedstawiony w Załączniku nr 1 do SIWZ – Szczegółowy Opis Przedmiotu Zamówienia. Tam, gdzie w SIWZ i dołączonych do niej załącznikach zostało wskazane pochodzenie (marka, znak towarowy, producent, dostawca itp.) materiałów lub normy, aprobaty, specyfikacje i systemy, o których mowa w ustawie, Zamawiający dopuszcza oferowanie sprzętu lub rozwiązań równoważnych pod warunkiem, że zapewnią uzyskanie parametrów technicznych nie gorszych niż wymaganych przez Zamawiającego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w dokumentacji przetargowej. Zamawiający informuje, iż w takiej sytuacji przedmiotowe zapisy są jedynie przykładowe i stanowią wskazanie dla Wykonawcy jakie cechy powinny posiadać materiały użyte do realizacji przedmiotu zamówienia. Zamawiający zgodnie z art. 29 ust. 3 ustawy,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w stosunku do określonego rozwiązania. Posługiwanie się nazwami producentów/produktów ma wyłącznie charakter przykładowy. Zamawiający, wskazując oznaczenie konkretnego </w:t>
      </w:r>
      <w:r w:rsidRPr="00485C41">
        <w:rPr>
          <w:rFonts w:ascii="Times New Roman" w:eastAsia="Times New Roman" w:hAnsi="Times New Roman" w:cs="Times New Roman"/>
          <w:sz w:val="24"/>
          <w:szCs w:val="24"/>
          <w:lang w:eastAsia="pl-PL"/>
        </w:rPr>
        <w:lastRenderedPageBreak/>
        <w:t xml:space="preserve">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o których mowa w art. 30 ust. 1-3 ustawy, zgodnie z art. 30 ust. 4 ustawy dopuszcza rozwiązania równoważne opisywanym. Zgodnie z art. 30 ust. 5 ustawy –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 Zamawiający informuje, iż stosownie do możliwości, jakie daje art. 24aa ust. 1 ustawy w pierwszej kolejności dokona oceny ofert pod kątem przesłanek odrzucenia oferty (art. 89 ust. 1 ustawy) oraz kryteriów oceny ofert opisanych w SIWZ, a następnie zbada, czy Wykonawca, którego oferta została oceniona jako najkorzystniejsza, nie podlega wykluczeniu oraz spełnia warunki udziału w postępowaniu tj. zbada oświadczenie wstępne w zakresie spełnienia warunków udziału w postępowaniu i braku podstaw do wykluczenia, a następnie zażąda przedłożenia pozostałych dokumentów w trybie art. 26 ust. 2 ustawy. Przed wyborem Wykonawcy, Zamawiający wezwie Wykonawcę, którego oferta zdobyła najwyższą liczbę punktów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w kryteriach oceny ofert do przeprowadzenia demonstracji zaoferowanych systemów informatycznych w zakresie prawidłowego działania systemów oraz posiadanych funkcjonalności w kontekście wymagań określonych w Załączniku nr 1 do SIWZ.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W przypadku wezwania, o którym mowa, Wykonawca będzie zobowiązany do przeprowadzenia demonstracji zaoferowanych systemów zgodnie z opracowanymi przez Zamawiającego scenariuszami, które zostały opisane w Załączniku nr 9 do SIWZ. Wykonawca może zostać poproszony o zmianę danych wejściowych danej funkcjonalności w celu weryfikacji zachowania systemu. Zamawiający zastrzega sobie możliwość utrwalania na sprzęcie audiowizualnym przebiegu demonstracji. Zamawiający sporządzi protokół z przebiegu demonstracji, w którym Zamawiający odnotuje czy Wykonawca zrealizował każdy z kroków przewidzianych dla poszczególnych scenariuszy. Zamawiający nie przewiduje uczestnictwa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w prezentacji innych Wykonawców, niż Wykonawcy, którego demonstracja dotyczy. Jeśli Wykonawca nie stawi się na demonstrację lub odmówi jej przeprowadzenia Zamawiający uzna, że oferowane systemy nie spełniają wymagań określonych w Załączniku nr 1 do SIWZ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i w związku z tym, Zamawiający uzna, iż treść oferty nie odpowiada treści SIWZ i odrzuci ofertę Wykonawcy na podstawie art. 89 ust. 1 pkt 2 ustawy Prawo zamówień publicznych. Jeżeli którakolwiek funkcjonalność nie zostanie zademonstrowana (nie zostanie zademonstrowany co najmniej jeden krok, który należy zrealizować zgodnie z przedstawionymi scenariuszami w Załączniku nr 9 do SIWZ), Zamawiający uzna, iż treść oferty nie odpowiada treści SIWZ i odrzuci ofertę Wykonawcy na podstawie art. 89 ust. 1 pkt 2 ustawy Prawo zamówień publicznych. W przypadku, gdy Wykonawca nie stawi się na demonstrację lub odmówi jej przeprowadzenia lub nie zostanie zademonstrowany co najmniej jeden krok, który należy zrealizować zgodnie z przedstawionymi scenariuszami w Załączniku nr 9 do SIWZ, wówczas Zamawiający wezwie na przeprowadzenie demonstracji Wykonawcę, którego oferta została oceniona jako najkorzystniejsza spośród pozostałych ofert. Przykładowe dane, którymi Wykonawca będzie się posługiwał podczas demonstracji, nie mogą naruszać przepisów ustawy z dnia 10 maja 2018 r. o ochronie danych osobowych (Dz. U. 2018 poz. 1000 z </w:t>
      </w:r>
      <w:proofErr w:type="spellStart"/>
      <w:r w:rsidRPr="00485C41">
        <w:rPr>
          <w:rFonts w:ascii="Times New Roman" w:eastAsia="Times New Roman" w:hAnsi="Times New Roman" w:cs="Times New Roman"/>
          <w:sz w:val="24"/>
          <w:szCs w:val="24"/>
          <w:lang w:eastAsia="pl-PL"/>
        </w:rPr>
        <w:t>późn</w:t>
      </w:r>
      <w:proofErr w:type="spellEnd"/>
      <w:r w:rsidRPr="00485C41">
        <w:rPr>
          <w:rFonts w:ascii="Times New Roman" w:eastAsia="Times New Roman" w:hAnsi="Times New Roman" w:cs="Times New Roman"/>
          <w:sz w:val="24"/>
          <w:szCs w:val="24"/>
          <w:lang w:eastAsia="pl-PL"/>
        </w:rPr>
        <w:t xml:space="preserve">. zm.) i RODO. W przypadku naruszenia przepisów przedmiotowej ustawy Wykonawca ponosi całkowitą odpowiedzialność. Zamawiający żąda wskazania przez Wykonawcę część zamówienia, której wykonanie zamierza powierzyć podwykonawcy oraz podania firm podwykonawców. </w:t>
      </w:r>
      <w:r w:rsidRPr="00485C41">
        <w:rPr>
          <w:rFonts w:ascii="Times New Roman" w:eastAsia="Times New Roman" w:hAnsi="Times New Roman" w:cs="Times New Roman"/>
          <w:sz w:val="24"/>
          <w:szCs w:val="24"/>
          <w:lang w:eastAsia="pl-PL"/>
        </w:rPr>
        <w:lastRenderedPageBreak/>
        <w:t xml:space="preserve">Zamawiający wymaga zatrudnienia na podstawie umowy o pracę przez Wykonawcę lub podwykonawcę osób wykonujących wskazane poniżej czynności w trakcie realizacji zamówienia: • Programisty wykonujący czynności programistyczne. Zamawiający informuje, że nie przewiduje udzielenia zaliczek na poczet wykonania zamówienia.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II.5) Główny kod CPV: </w:t>
      </w:r>
      <w:r w:rsidRPr="00485C41">
        <w:rPr>
          <w:rFonts w:ascii="Times New Roman" w:eastAsia="Times New Roman" w:hAnsi="Times New Roman" w:cs="Times New Roman"/>
          <w:sz w:val="24"/>
          <w:szCs w:val="24"/>
          <w:lang w:eastAsia="pl-PL"/>
        </w:rPr>
        <w:t xml:space="preserve">48311100-2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Dodatkowe kody CPV:</w:t>
      </w:r>
      <w:r w:rsidRPr="00485C4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85C41" w:rsidRPr="00485C41" w:rsidTr="00485C41">
        <w:tc>
          <w:tcPr>
            <w:tcW w:w="0" w:type="auto"/>
            <w:tcBorders>
              <w:top w:val="single" w:sz="6" w:space="0" w:color="000000"/>
              <w:left w:val="single" w:sz="6" w:space="0" w:color="000000"/>
              <w:bottom w:val="single" w:sz="6" w:space="0" w:color="000000"/>
              <w:right w:val="single" w:sz="6" w:space="0" w:color="000000"/>
            </w:tcBorders>
            <w:vAlign w:val="center"/>
            <w:hideMark/>
          </w:tcPr>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Kod CPV</w:t>
            </w:r>
          </w:p>
        </w:tc>
      </w:tr>
      <w:tr w:rsidR="00485C41" w:rsidRPr="00485C41" w:rsidTr="00485C41">
        <w:tc>
          <w:tcPr>
            <w:tcW w:w="0" w:type="auto"/>
            <w:tcBorders>
              <w:top w:val="single" w:sz="6" w:space="0" w:color="000000"/>
              <w:left w:val="single" w:sz="6" w:space="0" w:color="000000"/>
              <w:bottom w:val="single" w:sz="6" w:space="0" w:color="000000"/>
              <w:right w:val="single" w:sz="6" w:space="0" w:color="000000"/>
            </w:tcBorders>
            <w:vAlign w:val="center"/>
            <w:hideMark/>
          </w:tcPr>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48312000-8</w:t>
            </w:r>
          </w:p>
        </w:tc>
      </w:tr>
      <w:tr w:rsidR="00485C41" w:rsidRPr="00485C41" w:rsidTr="00485C41">
        <w:tc>
          <w:tcPr>
            <w:tcW w:w="0" w:type="auto"/>
            <w:tcBorders>
              <w:top w:val="single" w:sz="6" w:space="0" w:color="000000"/>
              <w:left w:val="single" w:sz="6" w:space="0" w:color="000000"/>
              <w:bottom w:val="single" w:sz="6" w:space="0" w:color="000000"/>
              <w:right w:val="single" w:sz="6" w:space="0" w:color="000000"/>
            </w:tcBorders>
            <w:vAlign w:val="center"/>
            <w:hideMark/>
          </w:tcPr>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48613000-8</w:t>
            </w:r>
          </w:p>
        </w:tc>
      </w:tr>
      <w:tr w:rsidR="00485C41" w:rsidRPr="00485C41" w:rsidTr="00485C41">
        <w:tc>
          <w:tcPr>
            <w:tcW w:w="0" w:type="auto"/>
            <w:tcBorders>
              <w:top w:val="single" w:sz="6" w:space="0" w:color="000000"/>
              <w:left w:val="single" w:sz="6" w:space="0" w:color="000000"/>
              <w:bottom w:val="single" w:sz="6" w:space="0" w:color="000000"/>
              <w:right w:val="single" w:sz="6" w:space="0" w:color="000000"/>
            </w:tcBorders>
            <w:vAlign w:val="center"/>
            <w:hideMark/>
          </w:tcPr>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48317000-3</w:t>
            </w:r>
          </w:p>
        </w:tc>
      </w:tr>
      <w:tr w:rsidR="00485C41" w:rsidRPr="00485C41" w:rsidTr="00485C41">
        <w:tc>
          <w:tcPr>
            <w:tcW w:w="0" w:type="auto"/>
            <w:tcBorders>
              <w:top w:val="single" w:sz="6" w:space="0" w:color="000000"/>
              <w:left w:val="single" w:sz="6" w:space="0" w:color="000000"/>
              <w:bottom w:val="single" w:sz="6" w:space="0" w:color="000000"/>
              <w:right w:val="single" w:sz="6" w:space="0" w:color="000000"/>
            </w:tcBorders>
            <w:vAlign w:val="center"/>
            <w:hideMark/>
          </w:tcPr>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48412000-9</w:t>
            </w:r>
          </w:p>
        </w:tc>
      </w:tr>
      <w:tr w:rsidR="00485C41" w:rsidRPr="00485C41" w:rsidTr="00485C41">
        <w:tc>
          <w:tcPr>
            <w:tcW w:w="0" w:type="auto"/>
            <w:tcBorders>
              <w:top w:val="single" w:sz="6" w:space="0" w:color="000000"/>
              <w:left w:val="single" w:sz="6" w:space="0" w:color="000000"/>
              <w:bottom w:val="single" w:sz="6" w:space="0" w:color="000000"/>
              <w:right w:val="single" w:sz="6" w:space="0" w:color="000000"/>
            </w:tcBorders>
            <w:vAlign w:val="center"/>
            <w:hideMark/>
          </w:tcPr>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48443000-5</w:t>
            </w:r>
          </w:p>
        </w:tc>
      </w:tr>
      <w:tr w:rsidR="00485C41" w:rsidRPr="00485C41" w:rsidTr="00485C41">
        <w:tc>
          <w:tcPr>
            <w:tcW w:w="0" w:type="auto"/>
            <w:tcBorders>
              <w:top w:val="single" w:sz="6" w:space="0" w:color="000000"/>
              <w:left w:val="single" w:sz="6" w:space="0" w:color="000000"/>
              <w:bottom w:val="single" w:sz="6" w:space="0" w:color="000000"/>
              <w:right w:val="single" w:sz="6" w:space="0" w:color="000000"/>
            </w:tcBorders>
            <w:vAlign w:val="center"/>
            <w:hideMark/>
          </w:tcPr>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48445000-9</w:t>
            </w:r>
          </w:p>
        </w:tc>
      </w:tr>
      <w:tr w:rsidR="00485C41" w:rsidRPr="00485C41" w:rsidTr="00485C41">
        <w:tc>
          <w:tcPr>
            <w:tcW w:w="0" w:type="auto"/>
            <w:tcBorders>
              <w:top w:val="single" w:sz="6" w:space="0" w:color="000000"/>
              <w:left w:val="single" w:sz="6" w:space="0" w:color="000000"/>
              <w:bottom w:val="single" w:sz="6" w:space="0" w:color="000000"/>
              <w:right w:val="single" w:sz="6" w:space="0" w:color="000000"/>
            </w:tcBorders>
            <w:vAlign w:val="center"/>
            <w:hideMark/>
          </w:tcPr>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48612000-1</w:t>
            </w:r>
          </w:p>
        </w:tc>
      </w:tr>
    </w:tbl>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II.6) Całkowita wartość zamówienia </w:t>
      </w:r>
      <w:r w:rsidRPr="00485C41">
        <w:rPr>
          <w:rFonts w:ascii="Times New Roman" w:eastAsia="Times New Roman" w:hAnsi="Times New Roman" w:cs="Times New Roman"/>
          <w:i/>
          <w:iCs/>
          <w:sz w:val="24"/>
          <w:szCs w:val="24"/>
          <w:lang w:eastAsia="pl-PL"/>
        </w:rPr>
        <w:t>(jeżeli zamawiający podaje informacje o wartości zamówienia)</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t xml:space="preserve">Wartość bez VAT: </w:t>
      </w:r>
      <w:r w:rsidRPr="00485C41">
        <w:rPr>
          <w:rFonts w:ascii="Times New Roman" w:eastAsia="Times New Roman" w:hAnsi="Times New Roman" w:cs="Times New Roman"/>
          <w:sz w:val="24"/>
          <w:szCs w:val="24"/>
          <w:lang w:eastAsia="pl-PL"/>
        </w:rPr>
        <w:br/>
        <w:t xml:space="preserve">Waluta: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85C41">
        <w:rPr>
          <w:rFonts w:ascii="Times New Roman" w:eastAsia="Times New Roman" w:hAnsi="Times New Roman" w:cs="Times New Roman"/>
          <w:b/>
          <w:bCs/>
          <w:sz w:val="24"/>
          <w:szCs w:val="24"/>
          <w:lang w:eastAsia="pl-PL"/>
        </w:rPr>
        <w:t>Pzp</w:t>
      </w:r>
      <w:proofErr w:type="spellEnd"/>
      <w:r w:rsidRPr="00485C41">
        <w:rPr>
          <w:rFonts w:ascii="Times New Roman" w:eastAsia="Times New Roman" w:hAnsi="Times New Roman" w:cs="Times New Roman"/>
          <w:b/>
          <w:bCs/>
          <w:sz w:val="24"/>
          <w:szCs w:val="24"/>
          <w:lang w:eastAsia="pl-PL"/>
        </w:rPr>
        <w:t xml:space="preserve">: </w:t>
      </w:r>
      <w:r w:rsidRPr="00485C41">
        <w:rPr>
          <w:rFonts w:ascii="Times New Roman" w:eastAsia="Times New Roman" w:hAnsi="Times New Roman" w:cs="Times New Roman"/>
          <w:sz w:val="24"/>
          <w:szCs w:val="24"/>
          <w:lang w:eastAsia="pl-PL"/>
        </w:rPr>
        <w:t xml:space="preserve">Nie </w:t>
      </w:r>
      <w:r w:rsidRPr="00485C4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85C41">
        <w:rPr>
          <w:rFonts w:ascii="Times New Roman" w:eastAsia="Times New Roman" w:hAnsi="Times New Roman" w:cs="Times New Roman"/>
          <w:sz w:val="24"/>
          <w:szCs w:val="24"/>
          <w:lang w:eastAsia="pl-PL"/>
        </w:rPr>
        <w:t>Pzp</w:t>
      </w:r>
      <w:proofErr w:type="spellEnd"/>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t>miesiącach:   </w:t>
      </w:r>
      <w:r w:rsidRPr="00485C41">
        <w:rPr>
          <w:rFonts w:ascii="Times New Roman" w:eastAsia="Times New Roman" w:hAnsi="Times New Roman" w:cs="Times New Roman"/>
          <w:i/>
          <w:iCs/>
          <w:sz w:val="24"/>
          <w:szCs w:val="24"/>
          <w:lang w:eastAsia="pl-PL"/>
        </w:rPr>
        <w:t xml:space="preserve"> lub </w:t>
      </w:r>
      <w:r w:rsidRPr="00485C41">
        <w:rPr>
          <w:rFonts w:ascii="Times New Roman" w:eastAsia="Times New Roman" w:hAnsi="Times New Roman" w:cs="Times New Roman"/>
          <w:b/>
          <w:bCs/>
          <w:sz w:val="24"/>
          <w:szCs w:val="24"/>
          <w:lang w:eastAsia="pl-PL"/>
        </w:rPr>
        <w:t>dniach:</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i/>
          <w:iCs/>
          <w:sz w:val="24"/>
          <w:szCs w:val="24"/>
          <w:lang w:eastAsia="pl-PL"/>
        </w:rPr>
        <w:t>lub</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data rozpoczęcia: </w:t>
      </w:r>
      <w:r w:rsidRPr="00485C41">
        <w:rPr>
          <w:rFonts w:ascii="Times New Roman" w:eastAsia="Times New Roman" w:hAnsi="Times New Roman" w:cs="Times New Roman"/>
          <w:sz w:val="24"/>
          <w:szCs w:val="24"/>
          <w:lang w:eastAsia="pl-PL"/>
        </w:rPr>
        <w:t> </w:t>
      </w:r>
      <w:r w:rsidRPr="00485C41">
        <w:rPr>
          <w:rFonts w:ascii="Times New Roman" w:eastAsia="Times New Roman" w:hAnsi="Times New Roman" w:cs="Times New Roman"/>
          <w:i/>
          <w:iCs/>
          <w:sz w:val="24"/>
          <w:szCs w:val="24"/>
          <w:lang w:eastAsia="pl-PL"/>
        </w:rPr>
        <w:t xml:space="preserve"> lub </w:t>
      </w:r>
      <w:r w:rsidRPr="00485C41">
        <w:rPr>
          <w:rFonts w:ascii="Times New Roman" w:eastAsia="Times New Roman" w:hAnsi="Times New Roman" w:cs="Times New Roman"/>
          <w:b/>
          <w:bCs/>
          <w:sz w:val="24"/>
          <w:szCs w:val="24"/>
          <w:lang w:eastAsia="pl-PL"/>
        </w:rPr>
        <w:t xml:space="preserve">zakończenia: </w:t>
      </w:r>
      <w:r w:rsidRPr="00485C41">
        <w:rPr>
          <w:rFonts w:ascii="Times New Roman" w:eastAsia="Times New Roman" w:hAnsi="Times New Roman" w:cs="Times New Roman"/>
          <w:sz w:val="24"/>
          <w:szCs w:val="24"/>
          <w:lang w:eastAsia="pl-PL"/>
        </w:rPr>
        <w:t xml:space="preserve">2019-12-13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II.9) Informacje dodatkowe: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III.1) WARUNKI UDZIAŁU W POSTĘPOWANIU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485C41">
        <w:rPr>
          <w:rFonts w:ascii="Times New Roman" w:eastAsia="Times New Roman" w:hAnsi="Times New Roman" w:cs="Times New Roman"/>
          <w:sz w:val="24"/>
          <w:szCs w:val="24"/>
          <w:lang w:eastAsia="pl-PL"/>
        </w:rPr>
        <w:br/>
        <w:t xml:space="preserve">Informacje dodatkowe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III.1.2) Sytuacja finansowa lub ekonomiczna </w:t>
      </w:r>
      <w:r w:rsidRPr="00485C41">
        <w:rPr>
          <w:rFonts w:ascii="Times New Roman" w:eastAsia="Times New Roman" w:hAnsi="Times New Roman" w:cs="Times New Roman"/>
          <w:sz w:val="24"/>
          <w:szCs w:val="24"/>
          <w:lang w:eastAsia="pl-PL"/>
        </w:rPr>
        <w:br/>
        <w:t xml:space="preserve">Określenie warunków: a)posiada środki finansowe lub zdolność kredytową w wysokości nie mniejszej niż 300 000,00 zł (słownie: trzysta tysięcy złotych); b)posiada ubezpieczenie od odpowiedzialności cywilnej w zakresie prowadzonej działalności związanej z przedmiotem zamówienia na sumę gwarancyjną nie mniejszą niż 300 000,00 zł (słownie: trzysta tysięcy złotych). </w:t>
      </w:r>
      <w:r w:rsidRPr="00485C41">
        <w:rPr>
          <w:rFonts w:ascii="Times New Roman" w:eastAsia="Times New Roman" w:hAnsi="Times New Roman" w:cs="Times New Roman"/>
          <w:sz w:val="24"/>
          <w:szCs w:val="24"/>
          <w:lang w:eastAsia="pl-PL"/>
        </w:rPr>
        <w:br/>
        <w:t xml:space="preserve">Informacje dodatkowe Ocena spełnienia warunków udziału w postępowaniu oraz podstaw wykluczenia Wykonawcy z postępowania będzie dokonywana na zasadzie spełnia/nie spełnia, w oparciu o złożone przez Wykonawców oświadczenia i dokumenty opisane w Rozdziale </w:t>
      </w:r>
      <w:r w:rsidRPr="00485C41">
        <w:rPr>
          <w:rFonts w:ascii="Times New Roman" w:eastAsia="Times New Roman" w:hAnsi="Times New Roman" w:cs="Times New Roman"/>
          <w:sz w:val="24"/>
          <w:szCs w:val="24"/>
          <w:lang w:eastAsia="pl-PL"/>
        </w:rPr>
        <w:lastRenderedPageBreak/>
        <w:t xml:space="preserve">VII.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III.1.3) Zdolność techniczna lub zawodowa </w:t>
      </w:r>
      <w:r w:rsidRPr="00485C41">
        <w:rPr>
          <w:rFonts w:ascii="Times New Roman" w:eastAsia="Times New Roman" w:hAnsi="Times New Roman" w:cs="Times New Roman"/>
          <w:sz w:val="24"/>
          <w:szCs w:val="24"/>
          <w:lang w:eastAsia="pl-PL"/>
        </w:rPr>
        <w:br/>
        <w:t xml:space="preserve">Określenie warunków: Zamawiający uzna warunek za spełniony, jeśli Wykonawca wykaże, że: a)w okresie ostatnich 3 lat przed upływem terminu składania ofert, a jeżeli okres prowadzenia działalności jest krótszy – w tym okresie wykonał, co najmniej dwie usługi (jedna usługa rozumiana jako jedna umowa) polegające na dostawie i wdrożeniu systemów informatycznych (w tym co najmniej jeden, zintegrowany z </w:t>
      </w:r>
      <w:proofErr w:type="spellStart"/>
      <w:r w:rsidRPr="00485C41">
        <w:rPr>
          <w:rFonts w:ascii="Times New Roman" w:eastAsia="Times New Roman" w:hAnsi="Times New Roman" w:cs="Times New Roman"/>
          <w:sz w:val="24"/>
          <w:szCs w:val="24"/>
          <w:lang w:eastAsia="pl-PL"/>
        </w:rPr>
        <w:t>ePUAP</w:t>
      </w:r>
      <w:proofErr w:type="spellEnd"/>
      <w:r w:rsidRPr="00485C41">
        <w:rPr>
          <w:rFonts w:ascii="Times New Roman" w:eastAsia="Times New Roman" w:hAnsi="Times New Roman" w:cs="Times New Roman"/>
          <w:sz w:val="24"/>
          <w:szCs w:val="24"/>
          <w:lang w:eastAsia="pl-PL"/>
        </w:rPr>
        <w:t xml:space="preserve"> i systemem dziedzinowym obsługującym podatki, portal udostępniony w sieci Internet prezentujący stan zobowiązań wraz z mechanizmem płatności elektronicznych) o wartości nie mniejszej niż 300 000 zł brutto każda wraz z podaniem ich wartości, przedmiotu, dat wykonania i podmiotów, na rzecz których dostawy lub usługi zostały wykonane lub są wykonywane należycie, przy czym dowodami, o których mowa, są referencję bądź inne dokumenty wystawione przez podmiot, na rzecz którego dostawy lub usługi były wykonywane. b)dysponuje lub będzie dysponował w wykonaniu zamówienia osobami, w tym: 1)co najmniej dwiema osobami na stanowisku Wdrożeniowca systemów informatycznych – posiadających min. 2-letnie doświadczenie we wdrażaniu systemów informatycznych każda z osób; 2)co najmniej dwiema osobami na stanowisku Programisty – posiadającymi min. -2 letnie doświadczenie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w zakresie pisania i integracji systemów informatycznych każda z osób. </w:t>
      </w:r>
      <w:r w:rsidRPr="00485C4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485C41">
        <w:rPr>
          <w:rFonts w:ascii="Times New Roman" w:eastAsia="Times New Roman" w:hAnsi="Times New Roman" w:cs="Times New Roman"/>
          <w:sz w:val="24"/>
          <w:szCs w:val="24"/>
          <w:lang w:eastAsia="pl-PL"/>
        </w:rPr>
        <w:br/>
        <w:t xml:space="preserve">Informacje dodatkowe: Ocena spełnienia warunków udziału w postępowaniu oraz podstaw wykluczenia Wykonawcy z postępowania będzie dokonywana na zasadzie spełnia/nie spełnia, w oparciu o złożone przez Wykonawców oświadczenia i dokumenty opisane w Rozdziale VII.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III.2) PODSTAWY WYKLUCZENIA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85C41">
        <w:rPr>
          <w:rFonts w:ascii="Times New Roman" w:eastAsia="Times New Roman" w:hAnsi="Times New Roman" w:cs="Times New Roman"/>
          <w:b/>
          <w:bCs/>
          <w:sz w:val="24"/>
          <w:szCs w:val="24"/>
          <w:lang w:eastAsia="pl-PL"/>
        </w:rPr>
        <w:t>Pzp</w:t>
      </w:r>
      <w:proofErr w:type="spellEnd"/>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85C41">
        <w:rPr>
          <w:rFonts w:ascii="Times New Roman" w:eastAsia="Times New Roman" w:hAnsi="Times New Roman" w:cs="Times New Roman"/>
          <w:b/>
          <w:bCs/>
          <w:sz w:val="24"/>
          <w:szCs w:val="24"/>
          <w:lang w:eastAsia="pl-PL"/>
        </w:rPr>
        <w:t>Pzp</w:t>
      </w:r>
      <w:proofErr w:type="spellEnd"/>
      <w:r w:rsidRPr="00485C4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85C41">
        <w:rPr>
          <w:rFonts w:ascii="Times New Roman" w:eastAsia="Times New Roman" w:hAnsi="Times New Roman" w:cs="Times New Roman"/>
          <w:sz w:val="24"/>
          <w:szCs w:val="24"/>
          <w:lang w:eastAsia="pl-PL"/>
        </w:rPr>
        <w:t>Pzp</w:t>
      </w:r>
      <w:proofErr w:type="spellEnd"/>
      <w:r w:rsidRPr="00485C41">
        <w:rPr>
          <w:rFonts w:ascii="Times New Roman" w:eastAsia="Times New Roman" w:hAnsi="Times New Roman" w:cs="Times New Roman"/>
          <w:sz w:val="24"/>
          <w:szCs w:val="24"/>
          <w:lang w:eastAsia="pl-PL"/>
        </w:rPr>
        <w:t xml:space="preserv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85C41">
        <w:rPr>
          <w:rFonts w:ascii="Times New Roman" w:eastAsia="Times New Roman" w:hAnsi="Times New Roman" w:cs="Times New Roman"/>
          <w:sz w:val="24"/>
          <w:szCs w:val="24"/>
          <w:lang w:eastAsia="pl-PL"/>
        </w:rPr>
        <w:br/>
        <w:t xml:space="preserve">Tak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Oświadczenie o spełnianiu kryteriów selekcji </w:t>
      </w:r>
      <w:r w:rsidRPr="00485C41">
        <w:rPr>
          <w:rFonts w:ascii="Times New Roman" w:eastAsia="Times New Roman" w:hAnsi="Times New Roman" w:cs="Times New Roman"/>
          <w:sz w:val="24"/>
          <w:szCs w:val="24"/>
          <w:lang w:eastAsia="pl-PL"/>
        </w:rPr>
        <w:br/>
        <w:t xml:space="preserve">Nie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ust. 1 ustawy </w:t>
      </w:r>
      <w:proofErr w:type="spellStart"/>
      <w:r w:rsidRPr="00485C41">
        <w:rPr>
          <w:rFonts w:ascii="Times New Roman" w:eastAsia="Times New Roman" w:hAnsi="Times New Roman" w:cs="Times New Roman"/>
          <w:sz w:val="24"/>
          <w:szCs w:val="24"/>
          <w:lang w:eastAsia="pl-PL"/>
        </w:rPr>
        <w:t>Pzp</w:t>
      </w:r>
      <w:proofErr w:type="spellEnd"/>
      <w:r w:rsidRPr="00485C41">
        <w:rPr>
          <w:rFonts w:ascii="Times New Roman" w:eastAsia="Times New Roman" w:hAnsi="Times New Roman" w:cs="Times New Roman"/>
          <w:sz w:val="24"/>
          <w:szCs w:val="24"/>
          <w:lang w:eastAsia="pl-PL"/>
        </w:rPr>
        <w:t xml:space="preserve">. UWAGA: a)w przypadku Wykonawców wspólnie ubiegających się o udzielenie zamówienia dokument składa każdy z Wykonawców wspólnie ubiegających się o udzielenie zamówienia, b)w przypadku Wykonawcy, który polega na zdolnościach innych podmiotów na zasadach </w:t>
      </w:r>
      <w:r w:rsidRPr="00485C41">
        <w:rPr>
          <w:rFonts w:ascii="Times New Roman" w:eastAsia="Times New Roman" w:hAnsi="Times New Roman" w:cs="Times New Roman"/>
          <w:sz w:val="24"/>
          <w:szCs w:val="24"/>
          <w:lang w:eastAsia="pl-PL"/>
        </w:rPr>
        <w:lastRenderedPageBreak/>
        <w:t xml:space="preserve">określonych w art. 22a ustawy </w:t>
      </w:r>
      <w:proofErr w:type="spellStart"/>
      <w:r w:rsidRPr="00485C41">
        <w:rPr>
          <w:rFonts w:ascii="Times New Roman" w:eastAsia="Times New Roman" w:hAnsi="Times New Roman" w:cs="Times New Roman"/>
          <w:sz w:val="24"/>
          <w:szCs w:val="24"/>
          <w:lang w:eastAsia="pl-PL"/>
        </w:rPr>
        <w:t>Pzp</w:t>
      </w:r>
      <w:proofErr w:type="spellEnd"/>
      <w:r w:rsidRPr="00485C41">
        <w:rPr>
          <w:rFonts w:ascii="Times New Roman" w:eastAsia="Times New Roman" w:hAnsi="Times New Roman" w:cs="Times New Roman"/>
          <w:sz w:val="24"/>
          <w:szCs w:val="24"/>
          <w:lang w:eastAsia="pl-PL"/>
        </w:rPr>
        <w:t xml:space="preserve">, przedmiotowy dokument należy złożyć w odniesieniu do tych podmiotów. Jeżeli Wykonawca ma siedzibę lub miejsce zamieszkania poza terytorium Rzeczypospolitej Polskiej, zamiast dokumentu, o którym mowa powyżej, składa dokument lub dokumenty wystawione w kraju, w którym ma siedzibę lub miejsce zamieszkania, potwierdzające odpowiednio, że nie otwarto jego likwidacji ani nie ogłoszono upadłości, wystawione nie wcześniej niż 6 miesięcy przed upływem terminu składania ofert. Jeżeli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w kraju zamieszkania osoby lub w kraju, w którym Wykonawca ma siedzibę lub miejsce zamieszkania, nie wydaje się dokumentu, o którym mowa powyżej, zastępuje się go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tego dokumentu.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 o udzielenie niezbędnych informacji dotyczących przedłożonego dokumentu.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III.5.1) W ZAKRESIE SPEŁNIANIA WARUNKÓW UDZIAŁU W POSTĘPOWANIU:</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t xml:space="preserve">1.Wykaz usług i dostaw, w okresie ostatnich 3 lat przed upływem terminu składania ofert,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a jeżeli okres prowadzenia działalności jest krótszy – w tym okresie wykonał, co najmniej dwie usługi (jedna usługa rozumiana jako jedna umowa) polegające na dostawie i wdrożeniu systemów informatycznych (w tym co najmniej jeden, zintegrowany z </w:t>
      </w:r>
      <w:proofErr w:type="spellStart"/>
      <w:r w:rsidRPr="00485C41">
        <w:rPr>
          <w:rFonts w:ascii="Times New Roman" w:eastAsia="Times New Roman" w:hAnsi="Times New Roman" w:cs="Times New Roman"/>
          <w:sz w:val="24"/>
          <w:szCs w:val="24"/>
          <w:lang w:eastAsia="pl-PL"/>
        </w:rPr>
        <w:t>ePUAP</w:t>
      </w:r>
      <w:proofErr w:type="spellEnd"/>
      <w:r w:rsidRPr="00485C41">
        <w:rPr>
          <w:rFonts w:ascii="Times New Roman" w:eastAsia="Times New Roman" w:hAnsi="Times New Roman" w:cs="Times New Roman"/>
          <w:sz w:val="24"/>
          <w:szCs w:val="24"/>
          <w:lang w:eastAsia="pl-PL"/>
        </w:rPr>
        <w:t xml:space="preserve"> i systemem dziedzinowym obsługującym podatki, portal udostępniony w sieci Internet prezentujący stan zobowiązań wraz z mechanizmem płatności elektronicznych) o wartości nie mniejszej niż 300 000 zł brutto każda wraz z podaniem ich wartości, przedmiotu, dat wykonania i podmiotów, na rzecz których dostawy lub usługi zostały wykonane lub są wykonywane należycie, przy czym dowodami, o których mowa, są referencję bądź inne dokumenty wystawione przez podmiot, na rzecz którego dostawy lub usługi były wykonywane. UWAGA: a)wykaz należy sporządzić na druku zgodnie ze wzorem stanowiącym załącznik nr 5 do SIWZ(oryginał), b)wartości podane w walutach innych, niż wskazane przez Zamawiającego należy przeliczyć wg średniego kursu NBP na dzień odbioru tych robót, podając datę i kurs, c)W przypadku wspólnego ubiegania się o zamówienie przez Wykonawców, Zamawiający uzna warunek dotyczący zdolności technicznej lub zawodowej za spełniony, gdy jeden z Wykonawców wykaże się realizacją dwóch wymaganych usług (jedna usługa rozumiana jako jedna umowa) przy czym każda z usług nie może być mniejsza niż 300 000 zł brutto. Zamawiający nie dopuszcza sumowania zdolności technicznej lub zawodowej, tzn. warunek nie zostanie uznany za spełniony w sytuacji, gdy Wykonawcy wspólnie ubiegający się o zamówienie wykażą, że zrealizowali w sumie dwie usługi, ale żaden z nich nie zrealizował samodzielnie dwóch usług wymaganych przez Zamawiającego. d)w przypadku, gdy Wykonawca polegający na zdolnościach lub sytuacji innych podmiotów w zakresie zdolności technicznej lub zawodowej, Zamawiający uzna warunek dotyczący zdolności technicznej lub zawodowej za spełniony, gdy podmiot udostępniający zdolność techniczną lub zawodową zrealizował samodzielnie dwie usługi wymagane przez Zamawiającego (jedna usługa rozumiana jako jedna umowa) przy czym każda z usług nie może być mniejsza niż 300 000 zł brutto) złącznik nr 8 do SIWZ (oryginał). 2.Wykaz osób, którymi Wykonawca dysponuje lub będzie </w:t>
      </w:r>
      <w:r w:rsidRPr="00485C41">
        <w:rPr>
          <w:rFonts w:ascii="Times New Roman" w:eastAsia="Times New Roman" w:hAnsi="Times New Roman" w:cs="Times New Roman"/>
          <w:sz w:val="24"/>
          <w:szCs w:val="24"/>
          <w:lang w:eastAsia="pl-PL"/>
        </w:rPr>
        <w:lastRenderedPageBreak/>
        <w:t xml:space="preserve">dysponował w wykonaniu zamówienia, w tym: a)co najmniej dwiema osobami na stanowisku Wdrożeniowca systemów informatycznych – posiadających min. 2-letnie doświadczenie we wdrażaniu systemów informatycznych każda z osób; b)co najmniej dwiema osobami na stanowisku Programisty – posiadającymi min. -2 letnie doświadczenie w zakresie pisania i integracji systemów informatycznych każda z osób. UWAGA: a)Wykaz należy sporządzić na druku zgodnie ze wzorem stanowiącym załącznik nr 6 do SIWZ(oryginał), b)w przypadku Wykonawców wspólnie ubiegających się o udzielenie zamówienia dokument Wykonawcy składają wspólnie, c)Wykonawca, który polega na osobach zdolnych do wykonania zamówienia innych podmiotów, niezależnie od charakteru prawnego łączących go z nimi stosunków, zobowiązany jest udowodnić Zamawiającemu, iż będzie dysponował tymi zasobami w trakcie realizacji zamówienia, w szczególności przedstawiając w tym celu pisemne zobowiązanie(w formie oryginału) tych podmiotów do oddania mu do dyspozycji niezbędnych zasobów na potrzeby wykonania zamówienia załącznik nr 8 do SIWZ. 3.Informacja banku lub spółdzielczej kasy oszczędnościowo-kredytowej potwierdzające wysokość posiadanych środków finansowych lub zdolność kredytową Wykonawcy, w okresie nie wcześniejszym niż 1 miesiąc przed upływem terminu składania ofert (nie mniejszej niż 300 000,00 zł (słownie: trzysta tysięcy złotych). 4.Dokumenty potwierdzające, że Wykonawca jest ubezpieczony od odpowiedzialności cywilnej w zakresie prowadzonej działalności związanej z przedmiotem zamówienia na sumę gwarancyjną nie mniejszą niż 300 000,00 zł (słownie: trzysta tysięcy złotych).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III.5.2) W ZAKRESIE KRYTERIÓW SELEKCJI:</w:t>
      </w:r>
      <w:r w:rsidRPr="00485C41">
        <w:rPr>
          <w:rFonts w:ascii="Times New Roman" w:eastAsia="Times New Roman" w:hAnsi="Times New Roman" w:cs="Times New Roman"/>
          <w:sz w:val="24"/>
          <w:szCs w:val="24"/>
          <w:lang w:eastAsia="pl-PL"/>
        </w:rPr>
        <w:t xml:space="preserv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III.7) INNE DOKUMENTY NIE WYMIENIONE W pkt III.3) - III.6)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1)Oświadczenie Wykonawcy o przynależności albo braku przynależności do tej samej grupy kapitałowej: Wykonawca, w terminie 3 dni od zamieszczenia na stronie internetowej informacji, o której mowa w art. 86 ust. 5 ust. </w:t>
      </w:r>
      <w:proofErr w:type="spellStart"/>
      <w:r w:rsidRPr="00485C41">
        <w:rPr>
          <w:rFonts w:ascii="Times New Roman" w:eastAsia="Times New Roman" w:hAnsi="Times New Roman" w:cs="Times New Roman"/>
          <w:sz w:val="24"/>
          <w:szCs w:val="24"/>
          <w:lang w:eastAsia="pl-PL"/>
        </w:rPr>
        <w:t>Pzp</w:t>
      </w:r>
      <w:proofErr w:type="spellEnd"/>
      <w:r w:rsidRPr="00485C41">
        <w:rPr>
          <w:rFonts w:ascii="Times New Roman" w:eastAsia="Times New Roman" w:hAnsi="Times New Roman" w:cs="Times New Roman"/>
          <w:sz w:val="24"/>
          <w:szCs w:val="24"/>
          <w:lang w:eastAsia="pl-PL"/>
        </w:rPr>
        <w:t xml:space="preserve"> (informacja dotycząca otwarcia ofert) przekazuje Zamawiającemu przedmiotowe oświadczenie, oświadczenie należy złożyć zgodnie ze wzorem stanowiącym załącznik nr 7 do SIWZ(oryginał). Wraz ze złożonym oświadczeniem, Wykonawca może złożyć dokumenty bądź informacje potwierdzające, że powiązania z innym Wykonawcą nie prowadzą do zakłócenia konkurencji w postępowaniu,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w przypadku Wykonawców wspólnie ubiegających się o udzielenie zamówienia (np.: wspólników spółki cywilnej, konsorcjum) oświadczenie składa każdy Wykonawca wspólnie ubiegających się o udzielenie zamówienia, 2) Formularz oferty załącznik nr 2 do SIWZ, 3) Potwierdzenie wniesienia wadium, 4)Pełnomocnictwo (jeżeli dotyczy), 5)Zobowiązanie innych podmiotów załącznik nr 8 do SIWZ (jeżeli dotyczy).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u w:val="single"/>
          <w:lang w:eastAsia="pl-PL"/>
        </w:rPr>
        <w:t xml:space="preserve">SEKCJA IV: PROCEDURA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 xml:space="preserve">IV.1) OPIS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IV.1.1) Tryb udzielenia zamówienia: </w:t>
      </w:r>
      <w:r w:rsidRPr="00485C41">
        <w:rPr>
          <w:rFonts w:ascii="Times New Roman" w:eastAsia="Times New Roman" w:hAnsi="Times New Roman" w:cs="Times New Roman"/>
          <w:sz w:val="24"/>
          <w:szCs w:val="24"/>
          <w:lang w:eastAsia="pl-PL"/>
        </w:rPr>
        <w:t xml:space="preserve">Przetarg nieograniczony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IV.1.2) Zamawiający żąda wniesienia wadium:</w:t>
      </w:r>
      <w:r w:rsidRPr="00485C41">
        <w:rPr>
          <w:rFonts w:ascii="Times New Roman" w:eastAsia="Times New Roman" w:hAnsi="Times New Roman" w:cs="Times New Roman"/>
          <w:sz w:val="24"/>
          <w:szCs w:val="24"/>
          <w:lang w:eastAsia="pl-PL"/>
        </w:rPr>
        <w:t xml:space="preserv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Tak </w:t>
      </w:r>
      <w:r w:rsidRPr="00485C41">
        <w:rPr>
          <w:rFonts w:ascii="Times New Roman" w:eastAsia="Times New Roman" w:hAnsi="Times New Roman" w:cs="Times New Roman"/>
          <w:sz w:val="24"/>
          <w:szCs w:val="24"/>
          <w:lang w:eastAsia="pl-PL"/>
        </w:rPr>
        <w:br/>
        <w:t xml:space="preserve">Informacja na temat wadium </w:t>
      </w:r>
      <w:r w:rsidRPr="00485C41">
        <w:rPr>
          <w:rFonts w:ascii="Times New Roman" w:eastAsia="Times New Roman" w:hAnsi="Times New Roman" w:cs="Times New Roman"/>
          <w:sz w:val="24"/>
          <w:szCs w:val="24"/>
          <w:lang w:eastAsia="pl-PL"/>
        </w:rPr>
        <w:br/>
        <w:t xml:space="preserve">1.Wykonawca przystępując do postępowania zobowiązany jest do wniesienia przed upływem terminu składania ofert wadium w wysokości 5.000,00 zł (słownie: pięć tysięcy 00/100 złotych). 2.Wadium może być wnoszone w jeden lub kilku następujących formach: a)pieniądzu, przelewem na konto bankowe Zamawiającego, prowadzone w Powiślańskim Banku Spółdzielczym w Kwidzynie nr konta 15 8300 0009 0091 2055 2000 0030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z oznaczeniem „Wadium Cyfrowa gmina – rozwój e-usług w gminie Gronowo Elbląskie”, </w:t>
      </w:r>
      <w:r w:rsidRPr="00485C41">
        <w:rPr>
          <w:rFonts w:ascii="Times New Roman" w:eastAsia="Times New Roman" w:hAnsi="Times New Roman" w:cs="Times New Roman"/>
          <w:sz w:val="24"/>
          <w:szCs w:val="24"/>
          <w:lang w:eastAsia="pl-PL"/>
        </w:rPr>
        <w:lastRenderedPageBreak/>
        <w:t xml:space="preserve">b)poręczeniach bankowych lub poręczeniach spółdzielczej kasy oszczędnościowo-kredytowej, z tym że poręczenie kasy jest zawsze poręczeniem pieniężnym, c)gwarancjach bankowych, d)gwarancjach ubezpieczeniowych, e)poręczeniach udzielonych przez podmioty, o których mowa w art. 6b ust. 5 pkt 2 ustawy z dnia 9 listopada 2000 r. o utworzeniu Polskiej Agencji Rozwoju Przedsiębiorczości (Dz. U. z 2019 r., poz. 310, 836 i 1572). 3.Datą wniesienia wadium jest data uznania rachunku Zamawiającego. 4.Wadium wnoszone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w formie innej niż pieniądz powinno być wystawione na Gminę Gronowo Elbląskie, ul. Łączności 3, 82-335 Gronowo Elbląskie. Oryginał dokumentu gwarancji/poręczenia należy złożyć wraz z ofertą. Zostanie on zdeponowany w kasie Urzędu Gminy Gronowo Elbląskie. UWAGA: Zamawiający zaleca, aby oryginał dokumentu gwarancji/poręczenia nie był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w sposób trwały spięty z ofertą. 5.Dokument gwarancyjny/poręczenia powinien: a)przewidywać bezwarunkową utratę wadium na rzecz Zamawiającego w przypadkach określonych w pkt 6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i 7 niniejszego Rozdziału SIWZ, b)zawierać sformułowanie zobowiązania gwaranta do nieodwołalnego i bezwarunkowego zapłacenia kwoty zobowiązania na pierwsze żądanie zapłaty wystawione przez Zamawiającego w przypadkach określonych w pkt 6 i 7 niniejszego Rozdziału SIWZ. 6.Zamawiający zatrzyma wadium wraz z odsetkami zgodnie z art. 46 ust. 4a i 5 ustawy </w:t>
      </w:r>
      <w:proofErr w:type="spellStart"/>
      <w:r w:rsidRPr="00485C41">
        <w:rPr>
          <w:rFonts w:ascii="Times New Roman" w:eastAsia="Times New Roman" w:hAnsi="Times New Roman" w:cs="Times New Roman"/>
          <w:sz w:val="24"/>
          <w:szCs w:val="24"/>
          <w:lang w:eastAsia="pl-PL"/>
        </w:rPr>
        <w:t>Pzp</w:t>
      </w:r>
      <w:proofErr w:type="spellEnd"/>
      <w:r w:rsidRPr="00485C41">
        <w:rPr>
          <w:rFonts w:ascii="Times New Roman" w:eastAsia="Times New Roman" w:hAnsi="Times New Roman" w:cs="Times New Roman"/>
          <w:sz w:val="24"/>
          <w:szCs w:val="24"/>
          <w:lang w:eastAsia="pl-PL"/>
        </w:rPr>
        <w:t xml:space="preserve">. 7.Wadium musi zabezpieczać ofertę w całym okresie związania ofertą.(termin związania Rozdział XI).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IV.1.3) Przewiduje się udzielenie zaliczek na poczet wykonania zamówienia:</w:t>
      </w:r>
      <w:r w:rsidRPr="00485C41">
        <w:rPr>
          <w:rFonts w:ascii="Times New Roman" w:eastAsia="Times New Roman" w:hAnsi="Times New Roman" w:cs="Times New Roman"/>
          <w:sz w:val="24"/>
          <w:szCs w:val="24"/>
          <w:lang w:eastAsia="pl-PL"/>
        </w:rPr>
        <w:t xml:space="preserv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Nie </w:t>
      </w:r>
      <w:r w:rsidRPr="00485C41">
        <w:rPr>
          <w:rFonts w:ascii="Times New Roman" w:eastAsia="Times New Roman" w:hAnsi="Times New Roman" w:cs="Times New Roman"/>
          <w:sz w:val="24"/>
          <w:szCs w:val="24"/>
          <w:lang w:eastAsia="pl-PL"/>
        </w:rPr>
        <w:br/>
        <w:t xml:space="preserve">Należy podać informacje na temat udzielania zaliczek: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Nie </w:t>
      </w:r>
      <w:r w:rsidRPr="00485C4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85C41">
        <w:rPr>
          <w:rFonts w:ascii="Times New Roman" w:eastAsia="Times New Roman" w:hAnsi="Times New Roman" w:cs="Times New Roman"/>
          <w:sz w:val="24"/>
          <w:szCs w:val="24"/>
          <w:lang w:eastAsia="pl-PL"/>
        </w:rPr>
        <w:br/>
        <w:t xml:space="preserve">Nie </w:t>
      </w:r>
      <w:r w:rsidRPr="00485C41">
        <w:rPr>
          <w:rFonts w:ascii="Times New Roman" w:eastAsia="Times New Roman" w:hAnsi="Times New Roman" w:cs="Times New Roman"/>
          <w:sz w:val="24"/>
          <w:szCs w:val="24"/>
          <w:lang w:eastAsia="pl-PL"/>
        </w:rPr>
        <w:br/>
        <w:t xml:space="preserve">Informacje dodatkowe: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IV.1.5.) Wymaga się złożenia oferty wariantowej: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Nie </w:t>
      </w:r>
      <w:r w:rsidRPr="00485C41">
        <w:rPr>
          <w:rFonts w:ascii="Times New Roman" w:eastAsia="Times New Roman" w:hAnsi="Times New Roman" w:cs="Times New Roman"/>
          <w:sz w:val="24"/>
          <w:szCs w:val="24"/>
          <w:lang w:eastAsia="pl-PL"/>
        </w:rPr>
        <w:br/>
        <w:t xml:space="preserve">Dopuszcza się złożenie oferty wariantowej </w:t>
      </w:r>
      <w:r w:rsidRPr="00485C41">
        <w:rPr>
          <w:rFonts w:ascii="Times New Roman" w:eastAsia="Times New Roman" w:hAnsi="Times New Roman" w:cs="Times New Roman"/>
          <w:sz w:val="24"/>
          <w:szCs w:val="24"/>
          <w:lang w:eastAsia="pl-PL"/>
        </w:rPr>
        <w:br/>
        <w:t xml:space="preserve">Nie </w:t>
      </w:r>
      <w:r w:rsidRPr="00485C4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85C41">
        <w:rPr>
          <w:rFonts w:ascii="Times New Roman" w:eastAsia="Times New Roman" w:hAnsi="Times New Roman" w:cs="Times New Roman"/>
          <w:sz w:val="24"/>
          <w:szCs w:val="24"/>
          <w:lang w:eastAsia="pl-PL"/>
        </w:rPr>
        <w:br/>
        <w:t xml:space="preserve">Nie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IV.1.6) Przewidywana liczba wykonawców, którzy zostaną zaproszeni do udziału </w:t>
      </w:r>
      <w:r>
        <w:rPr>
          <w:rFonts w:ascii="Times New Roman" w:eastAsia="Times New Roman" w:hAnsi="Times New Roman" w:cs="Times New Roman"/>
          <w:b/>
          <w:bCs/>
          <w:sz w:val="24"/>
          <w:szCs w:val="24"/>
          <w:lang w:eastAsia="pl-PL"/>
        </w:rPr>
        <w:t xml:space="preserve">                        </w:t>
      </w:r>
      <w:r w:rsidRPr="00485C41">
        <w:rPr>
          <w:rFonts w:ascii="Times New Roman" w:eastAsia="Times New Roman" w:hAnsi="Times New Roman" w:cs="Times New Roman"/>
          <w:b/>
          <w:bCs/>
          <w:sz w:val="24"/>
          <w:szCs w:val="24"/>
          <w:lang w:eastAsia="pl-PL"/>
        </w:rPr>
        <w:t xml:space="preserve">w postępowaniu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Liczba wykonawców   </w:t>
      </w:r>
      <w:r w:rsidRPr="00485C41">
        <w:rPr>
          <w:rFonts w:ascii="Times New Roman" w:eastAsia="Times New Roman" w:hAnsi="Times New Roman" w:cs="Times New Roman"/>
          <w:sz w:val="24"/>
          <w:szCs w:val="24"/>
          <w:lang w:eastAsia="pl-PL"/>
        </w:rPr>
        <w:br/>
        <w:t xml:space="preserve">Przewidywana minimalna liczba wykonawców </w:t>
      </w:r>
      <w:r w:rsidRPr="00485C41">
        <w:rPr>
          <w:rFonts w:ascii="Times New Roman" w:eastAsia="Times New Roman" w:hAnsi="Times New Roman" w:cs="Times New Roman"/>
          <w:sz w:val="24"/>
          <w:szCs w:val="24"/>
          <w:lang w:eastAsia="pl-PL"/>
        </w:rPr>
        <w:br/>
        <w:t xml:space="preserve">Maksymalna liczba wykonawców   </w:t>
      </w:r>
      <w:r w:rsidRPr="00485C41">
        <w:rPr>
          <w:rFonts w:ascii="Times New Roman" w:eastAsia="Times New Roman" w:hAnsi="Times New Roman" w:cs="Times New Roman"/>
          <w:sz w:val="24"/>
          <w:szCs w:val="24"/>
          <w:lang w:eastAsia="pl-PL"/>
        </w:rPr>
        <w:br/>
        <w:t xml:space="preserve">Kryteria selekcji wykonawców: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IV.1.7) Informacje na temat umowy ramowej lub dynamicznego systemu zakupów: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Umowa ramowa będzie zawarta: </w:t>
      </w:r>
      <w:r w:rsidRPr="00485C41">
        <w:rPr>
          <w:rFonts w:ascii="Times New Roman" w:eastAsia="Times New Roman" w:hAnsi="Times New Roman" w:cs="Times New Roman"/>
          <w:sz w:val="24"/>
          <w:szCs w:val="24"/>
          <w:lang w:eastAsia="pl-PL"/>
        </w:rPr>
        <w:br/>
        <w:t xml:space="preserve">Czy przewiduje się ograniczenie liczby uczestników umowy ramowej: </w:t>
      </w:r>
      <w:r w:rsidRPr="00485C41">
        <w:rPr>
          <w:rFonts w:ascii="Times New Roman" w:eastAsia="Times New Roman" w:hAnsi="Times New Roman" w:cs="Times New Roman"/>
          <w:sz w:val="24"/>
          <w:szCs w:val="24"/>
          <w:lang w:eastAsia="pl-PL"/>
        </w:rPr>
        <w:br/>
        <w:t xml:space="preserve">Przewidziana maksymalna liczba uczestników umowy ramowej: </w:t>
      </w:r>
      <w:r w:rsidRPr="00485C41">
        <w:rPr>
          <w:rFonts w:ascii="Times New Roman" w:eastAsia="Times New Roman" w:hAnsi="Times New Roman" w:cs="Times New Roman"/>
          <w:sz w:val="24"/>
          <w:szCs w:val="24"/>
          <w:lang w:eastAsia="pl-PL"/>
        </w:rPr>
        <w:br/>
        <w:t xml:space="preserve">Informacje dodatkowe: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sz w:val="24"/>
          <w:szCs w:val="24"/>
          <w:lang w:eastAsia="pl-PL"/>
        </w:rPr>
        <w:br/>
        <w:t xml:space="preserve">Zamówienie obejmuje ustanowienie dynamicznego systemu zakupów: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sz w:val="24"/>
          <w:szCs w:val="24"/>
          <w:lang w:eastAsia="pl-PL"/>
        </w:rPr>
        <w:lastRenderedPageBreak/>
        <w:br/>
        <w:t xml:space="preserve">Adres strony internetowej, na której będą zamieszczone dodatkowe informacje dotyczące dynamicznego systemu zakupów: </w:t>
      </w:r>
      <w:r w:rsidRPr="00485C41">
        <w:rPr>
          <w:rFonts w:ascii="Times New Roman" w:eastAsia="Times New Roman" w:hAnsi="Times New Roman" w:cs="Times New Roman"/>
          <w:sz w:val="24"/>
          <w:szCs w:val="24"/>
          <w:lang w:eastAsia="pl-PL"/>
        </w:rPr>
        <w:br/>
        <w:t xml:space="preserve">Informacje dodatkowe: </w:t>
      </w:r>
      <w:r w:rsidRPr="00485C41">
        <w:rPr>
          <w:rFonts w:ascii="Times New Roman" w:eastAsia="Times New Roman" w:hAnsi="Times New Roman" w:cs="Times New Roman"/>
          <w:sz w:val="24"/>
          <w:szCs w:val="24"/>
          <w:lang w:eastAsia="pl-PL"/>
        </w:rPr>
        <w:br/>
        <w:t xml:space="preserve">W ramach umowy ramowej/dynamicznego systemu zakupów dopuszcza się złożenie ofert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w formie katalogów elektronicznych: </w:t>
      </w:r>
      <w:r w:rsidRPr="00485C4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IV.1.8) Aukcja elektroniczna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Przewidziane jest przeprowadzenie aukcji elektronicznej </w:t>
      </w:r>
      <w:r w:rsidRPr="00485C41">
        <w:rPr>
          <w:rFonts w:ascii="Times New Roman" w:eastAsia="Times New Roman" w:hAnsi="Times New Roman" w:cs="Times New Roman"/>
          <w:i/>
          <w:iCs/>
          <w:sz w:val="24"/>
          <w:szCs w:val="24"/>
          <w:lang w:eastAsia="pl-PL"/>
        </w:rPr>
        <w:t xml:space="preserve">(przetarg nieograniczony, przetarg ograniczony, negocjacje z ogłoszeniem) </w:t>
      </w:r>
      <w:r w:rsidRPr="00485C41">
        <w:rPr>
          <w:rFonts w:ascii="Times New Roman" w:eastAsia="Times New Roman" w:hAnsi="Times New Roman" w:cs="Times New Roman"/>
          <w:sz w:val="24"/>
          <w:szCs w:val="24"/>
          <w:lang w:eastAsia="pl-PL"/>
        </w:rPr>
        <w:t xml:space="preserve">Nie </w:t>
      </w:r>
      <w:r w:rsidRPr="00485C41">
        <w:rPr>
          <w:rFonts w:ascii="Times New Roman" w:eastAsia="Times New Roman" w:hAnsi="Times New Roman" w:cs="Times New Roman"/>
          <w:sz w:val="24"/>
          <w:szCs w:val="24"/>
          <w:lang w:eastAsia="pl-PL"/>
        </w:rPr>
        <w:br/>
        <w:t xml:space="preserve">Należy podać adres strony internetowej, na której aukcja będzie prowadzona: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85C41">
        <w:rPr>
          <w:rFonts w:ascii="Times New Roman" w:eastAsia="Times New Roman" w:hAnsi="Times New Roman" w:cs="Times New Roman"/>
          <w:sz w:val="24"/>
          <w:szCs w:val="24"/>
          <w:lang w:eastAsia="pl-PL"/>
        </w:rPr>
        <w:br/>
        <w:t xml:space="preserve">Informacje dotyczące przebiegu aukcji elektronicznej: </w:t>
      </w:r>
      <w:r w:rsidRPr="00485C4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85C4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85C41">
        <w:rPr>
          <w:rFonts w:ascii="Times New Roman" w:eastAsia="Times New Roman" w:hAnsi="Times New Roman" w:cs="Times New Roman"/>
          <w:sz w:val="24"/>
          <w:szCs w:val="24"/>
          <w:lang w:eastAsia="pl-PL"/>
        </w:rPr>
        <w:br/>
        <w:t xml:space="preserve">Wymagania dotyczące rejestracji i identyfikacji wykonawców w aukcji elektronicznej: </w:t>
      </w:r>
      <w:r w:rsidRPr="00485C41">
        <w:rPr>
          <w:rFonts w:ascii="Times New Roman" w:eastAsia="Times New Roman" w:hAnsi="Times New Roman" w:cs="Times New Roman"/>
          <w:sz w:val="24"/>
          <w:szCs w:val="24"/>
          <w:lang w:eastAsia="pl-PL"/>
        </w:rPr>
        <w:br/>
        <w:t xml:space="preserve">Informacje o liczbie etapów aukcji elektronicznej i czasie ich trwania: </w:t>
      </w:r>
      <w:r w:rsidRPr="00485C41">
        <w:rPr>
          <w:rFonts w:ascii="Times New Roman" w:eastAsia="Times New Roman" w:hAnsi="Times New Roman" w:cs="Times New Roman"/>
          <w:sz w:val="24"/>
          <w:szCs w:val="24"/>
          <w:lang w:eastAsia="pl-PL"/>
        </w:rPr>
        <w:br/>
        <w:t xml:space="preserve">Czas trwania: </w:t>
      </w:r>
      <w:r w:rsidRPr="00485C4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85C41">
        <w:rPr>
          <w:rFonts w:ascii="Times New Roman" w:eastAsia="Times New Roman" w:hAnsi="Times New Roman" w:cs="Times New Roman"/>
          <w:sz w:val="24"/>
          <w:szCs w:val="24"/>
          <w:lang w:eastAsia="pl-PL"/>
        </w:rPr>
        <w:br/>
        <w:t xml:space="preserve">Warunki zamknięcia aukcji elektronicznej: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IV.2) KRYTERIA OCENY OFERT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IV.2.1) Kryteria oceny ofert: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IV.2.2) Kryteria</w:t>
      </w:r>
      <w:r w:rsidRPr="00485C4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02"/>
        <w:gridCol w:w="1016"/>
      </w:tblGrid>
      <w:tr w:rsidR="00485C41" w:rsidRPr="00485C41" w:rsidTr="00485C41">
        <w:tc>
          <w:tcPr>
            <w:tcW w:w="0" w:type="auto"/>
            <w:tcBorders>
              <w:top w:val="single" w:sz="6" w:space="0" w:color="000000"/>
              <w:left w:val="single" w:sz="6" w:space="0" w:color="000000"/>
              <w:bottom w:val="single" w:sz="6" w:space="0" w:color="000000"/>
              <w:right w:val="single" w:sz="6" w:space="0" w:color="000000"/>
            </w:tcBorders>
            <w:vAlign w:val="center"/>
            <w:hideMark/>
          </w:tcPr>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Znaczenie</w:t>
            </w:r>
          </w:p>
        </w:tc>
      </w:tr>
      <w:tr w:rsidR="00485C41" w:rsidRPr="00485C41" w:rsidTr="00485C41">
        <w:tc>
          <w:tcPr>
            <w:tcW w:w="0" w:type="auto"/>
            <w:tcBorders>
              <w:top w:val="single" w:sz="6" w:space="0" w:color="000000"/>
              <w:left w:val="single" w:sz="6" w:space="0" w:color="000000"/>
              <w:bottom w:val="single" w:sz="6" w:space="0" w:color="000000"/>
              <w:right w:val="single" w:sz="6" w:space="0" w:color="000000"/>
            </w:tcBorders>
            <w:vAlign w:val="center"/>
            <w:hideMark/>
          </w:tcPr>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cena oferty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60,00</w:t>
            </w:r>
          </w:p>
        </w:tc>
      </w:tr>
      <w:tr w:rsidR="00485C41" w:rsidRPr="00485C41" w:rsidTr="00485C41">
        <w:tc>
          <w:tcPr>
            <w:tcW w:w="0" w:type="auto"/>
            <w:tcBorders>
              <w:top w:val="single" w:sz="6" w:space="0" w:color="000000"/>
              <w:left w:val="single" w:sz="6" w:space="0" w:color="000000"/>
              <w:bottom w:val="single" w:sz="6" w:space="0" w:color="000000"/>
              <w:right w:val="single" w:sz="6" w:space="0" w:color="000000"/>
            </w:tcBorders>
            <w:vAlign w:val="center"/>
            <w:hideMark/>
          </w:tcPr>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okres gwarancji na zaoferowany system w ramach oferty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40,00</w:t>
            </w:r>
          </w:p>
        </w:tc>
      </w:tr>
    </w:tbl>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85C41">
        <w:rPr>
          <w:rFonts w:ascii="Times New Roman" w:eastAsia="Times New Roman" w:hAnsi="Times New Roman" w:cs="Times New Roman"/>
          <w:b/>
          <w:bCs/>
          <w:sz w:val="24"/>
          <w:szCs w:val="24"/>
          <w:lang w:eastAsia="pl-PL"/>
        </w:rPr>
        <w:t>Pzp</w:t>
      </w:r>
      <w:proofErr w:type="spellEnd"/>
      <w:r w:rsidRPr="00485C41">
        <w:rPr>
          <w:rFonts w:ascii="Times New Roman" w:eastAsia="Times New Roman" w:hAnsi="Times New Roman" w:cs="Times New Roman"/>
          <w:b/>
          <w:bCs/>
          <w:sz w:val="24"/>
          <w:szCs w:val="24"/>
          <w:lang w:eastAsia="pl-PL"/>
        </w:rPr>
        <w:t xml:space="preserve"> </w:t>
      </w:r>
      <w:r w:rsidRPr="00485C41">
        <w:rPr>
          <w:rFonts w:ascii="Times New Roman" w:eastAsia="Times New Roman" w:hAnsi="Times New Roman" w:cs="Times New Roman"/>
          <w:sz w:val="24"/>
          <w:szCs w:val="24"/>
          <w:lang w:eastAsia="pl-PL"/>
        </w:rPr>
        <w:t xml:space="preserve">(przetarg nieograniczony) </w:t>
      </w:r>
      <w:r w:rsidRPr="00485C41">
        <w:rPr>
          <w:rFonts w:ascii="Times New Roman" w:eastAsia="Times New Roman" w:hAnsi="Times New Roman" w:cs="Times New Roman"/>
          <w:sz w:val="24"/>
          <w:szCs w:val="24"/>
          <w:lang w:eastAsia="pl-PL"/>
        </w:rPr>
        <w:br/>
        <w:t xml:space="preserve">Tak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IV.3) Negocjacje z ogłoszeniem, dialog konkurencyjny, partnerstwo innowacyjne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IV.3.1) Informacje na temat negocjacji z ogłoszeniem</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t xml:space="preserve">Minimalne wymagania, które muszą spełniać wszystkie oferty: </w:t>
      </w:r>
      <w:r w:rsidRPr="00485C4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85C41">
        <w:rPr>
          <w:rFonts w:ascii="Times New Roman" w:eastAsia="Times New Roman" w:hAnsi="Times New Roman" w:cs="Times New Roman"/>
          <w:sz w:val="24"/>
          <w:szCs w:val="24"/>
          <w:lang w:eastAsia="pl-PL"/>
        </w:rPr>
        <w:br/>
        <w:t xml:space="preserve">Przewidziany jest podział negocjacji na etapy w celu ograniczenia liczby ofert: </w:t>
      </w:r>
      <w:r w:rsidRPr="00485C41">
        <w:rPr>
          <w:rFonts w:ascii="Times New Roman" w:eastAsia="Times New Roman" w:hAnsi="Times New Roman" w:cs="Times New Roman"/>
          <w:sz w:val="24"/>
          <w:szCs w:val="24"/>
          <w:lang w:eastAsia="pl-PL"/>
        </w:rPr>
        <w:br/>
        <w:t xml:space="preserve">Należy podać informacje na temat etapów negocjacji (w tym liczbę etapów): </w:t>
      </w:r>
      <w:r w:rsidRPr="00485C41">
        <w:rPr>
          <w:rFonts w:ascii="Times New Roman" w:eastAsia="Times New Roman" w:hAnsi="Times New Roman" w:cs="Times New Roman"/>
          <w:sz w:val="24"/>
          <w:szCs w:val="24"/>
          <w:lang w:eastAsia="pl-PL"/>
        </w:rPr>
        <w:br/>
        <w:t xml:space="preserve">Informacje dodatkowe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IV.3.2) Informacje na temat dialogu konkurencyjnego</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85C4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w:t>
      </w:r>
      <w:r w:rsidRPr="00485C41">
        <w:rPr>
          <w:rFonts w:ascii="Times New Roman" w:eastAsia="Times New Roman" w:hAnsi="Times New Roman" w:cs="Times New Roman"/>
          <w:sz w:val="24"/>
          <w:szCs w:val="24"/>
          <w:lang w:eastAsia="pl-PL"/>
        </w:rPr>
        <w:lastRenderedPageBreak/>
        <w:t xml:space="preserve">przewiduje nagrody: </w:t>
      </w:r>
      <w:r w:rsidRPr="00485C41">
        <w:rPr>
          <w:rFonts w:ascii="Times New Roman" w:eastAsia="Times New Roman" w:hAnsi="Times New Roman" w:cs="Times New Roman"/>
          <w:sz w:val="24"/>
          <w:szCs w:val="24"/>
          <w:lang w:eastAsia="pl-PL"/>
        </w:rPr>
        <w:br/>
        <w:t xml:space="preserve">Wstępny harmonogram postępowania: </w:t>
      </w:r>
      <w:r w:rsidRPr="00485C41">
        <w:rPr>
          <w:rFonts w:ascii="Times New Roman" w:eastAsia="Times New Roman" w:hAnsi="Times New Roman" w:cs="Times New Roman"/>
          <w:sz w:val="24"/>
          <w:szCs w:val="24"/>
          <w:lang w:eastAsia="pl-PL"/>
        </w:rPr>
        <w:br/>
        <w:t xml:space="preserve">Podział dialogu na etapy w celu ograniczenia liczby rozwiązań: </w:t>
      </w:r>
      <w:r w:rsidRPr="00485C41">
        <w:rPr>
          <w:rFonts w:ascii="Times New Roman" w:eastAsia="Times New Roman" w:hAnsi="Times New Roman" w:cs="Times New Roman"/>
          <w:sz w:val="24"/>
          <w:szCs w:val="24"/>
          <w:lang w:eastAsia="pl-PL"/>
        </w:rPr>
        <w:br/>
        <w:t xml:space="preserve">Należy podać informacje na temat etapów dialogu: </w:t>
      </w:r>
      <w:r w:rsidRPr="00485C41">
        <w:rPr>
          <w:rFonts w:ascii="Times New Roman" w:eastAsia="Times New Roman" w:hAnsi="Times New Roman" w:cs="Times New Roman"/>
          <w:sz w:val="24"/>
          <w:szCs w:val="24"/>
          <w:lang w:eastAsia="pl-PL"/>
        </w:rPr>
        <w:br/>
        <w:t xml:space="preserve">Informacje dodatkowe: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IV.3.3) Informacje na temat partnerstwa innowacyjnego</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85C4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85C41">
        <w:rPr>
          <w:rFonts w:ascii="Times New Roman" w:eastAsia="Times New Roman" w:hAnsi="Times New Roman" w:cs="Times New Roman"/>
          <w:sz w:val="24"/>
          <w:szCs w:val="24"/>
          <w:lang w:eastAsia="pl-PL"/>
        </w:rPr>
        <w:br/>
        <w:t xml:space="preserve">Informacje dodatkowe: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IV.4) Licytacja elektroniczna </w:t>
      </w:r>
      <w:r w:rsidRPr="00485C41">
        <w:rPr>
          <w:rFonts w:ascii="Times New Roman" w:eastAsia="Times New Roman" w:hAnsi="Times New Roman" w:cs="Times New Roman"/>
          <w:sz w:val="24"/>
          <w:szCs w:val="24"/>
          <w:lang w:eastAsia="pl-PL"/>
        </w:rPr>
        <w:br/>
        <w:t xml:space="preserve">Adres strony internetowej, na której będzie prowadzona licytacja elektroniczna: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Wymagania dotyczące rejestracji i identyfikacji wykonawców w licytacji elektronicznej,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w tym wymagania techniczne urządzeń informatycznych: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Informacje o liczbie etapów licytacji elektronicznej i czasie ich trwania: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Czas trwania: </w:t>
      </w:r>
      <w:r w:rsidRPr="00485C4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Termin składania wniosków o dopuszczenie do udziału w licytacji elektronicznej: </w:t>
      </w:r>
      <w:r w:rsidRPr="00485C41">
        <w:rPr>
          <w:rFonts w:ascii="Times New Roman" w:eastAsia="Times New Roman" w:hAnsi="Times New Roman" w:cs="Times New Roman"/>
          <w:sz w:val="24"/>
          <w:szCs w:val="24"/>
          <w:lang w:eastAsia="pl-PL"/>
        </w:rPr>
        <w:br/>
        <w:t xml:space="preserve">Data: godzina: </w:t>
      </w:r>
      <w:r w:rsidRPr="00485C41">
        <w:rPr>
          <w:rFonts w:ascii="Times New Roman" w:eastAsia="Times New Roman" w:hAnsi="Times New Roman" w:cs="Times New Roman"/>
          <w:sz w:val="24"/>
          <w:szCs w:val="24"/>
          <w:lang w:eastAsia="pl-PL"/>
        </w:rPr>
        <w:br/>
        <w:t xml:space="preserve">Termin otwarcia licytacji elektronicznej: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sz w:val="24"/>
          <w:szCs w:val="24"/>
          <w:lang w:eastAsia="pl-PL"/>
        </w:rPr>
        <w:t xml:space="preserve">Termin i warunki zamknięcia licytacji elektronicznej: </w:t>
      </w:r>
      <w:r w:rsidRPr="00485C41">
        <w:rPr>
          <w:rFonts w:ascii="Times New Roman" w:eastAsia="Times New Roman" w:hAnsi="Times New Roman" w:cs="Times New Roman"/>
          <w:sz w:val="24"/>
          <w:szCs w:val="24"/>
          <w:lang w:eastAsia="pl-PL"/>
        </w:rPr>
        <w:br/>
        <w:t xml:space="preserve">Istotne dla stron postanowienia, które zostaną wprowadzone do treści zawieranej umowy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w sprawie zamówienia publicznego, albo ogólne warunki umowy, albo wzór umowy: </w:t>
      </w:r>
      <w:r w:rsidRPr="00485C41">
        <w:rPr>
          <w:rFonts w:ascii="Times New Roman" w:eastAsia="Times New Roman" w:hAnsi="Times New Roman" w:cs="Times New Roman"/>
          <w:sz w:val="24"/>
          <w:szCs w:val="24"/>
          <w:lang w:eastAsia="pl-PL"/>
        </w:rPr>
        <w:br/>
        <w:t xml:space="preserve">Wymagania dotyczące zabezpieczenia należytego wykonania umowy: </w:t>
      </w:r>
      <w:r w:rsidRPr="00485C41">
        <w:rPr>
          <w:rFonts w:ascii="Times New Roman" w:eastAsia="Times New Roman" w:hAnsi="Times New Roman" w:cs="Times New Roman"/>
          <w:sz w:val="24"/>
          <w:szCs w:val="24"/>
          <w:lang w:eastAsia="pl-PL"/>
        </w:rPr>
        <w:br/>
        <w:t xml:space="preserve">Informacje dodatkowe: </w:t>
      </w:r>
    </w:p>
    <w:p w:rsidR="00485C41" w:rsidRPr="00485C41" w:rsidRDefault="00485C41" w:rsidP="00485C41">
      <w:pPr>
        <w:spacing w:after="0" w:line="240" w:lineRule="auto"/>
        <w:rPr>
          <w:rFonts w:ascii="Times New Roman" w:eastAsia="Times New Roman" w:hAnsi="Times New Roman" w:cs="Times New Roman"/>
          <w:sz w:val="24"/>
          <w:szCs w:val="24"/>
          <w:lang w:eastAsia="pl-PL"/>
        </w:rPr>
      </w:pPr>
      <w:r w:rsidRPr="00485C41">
        <w:rPr>
          <w:rFonts w:ascii="Times New Roman" w:eastAsia="Times New Roman" w:hAnsi="Times New Roman" w:cs="Times New Roman"/>
          <w:b/>
          <w:bCs/>
          <w:sz w:val="24"/>
          <w:szCs w:val="24"/>
          <w:lang w:eastAsia="pl-PL"/>
        </w:rPr>
        <w:t>IV.5) ZMIANA UMOWY</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85C41">
        <w:rPr>
          <w:rFonts w:ascii="Times New Roman" w:eastAsia="Times New Roman" w:hAnsi="Times New Roman" w:cs="Times New Roman"/>
          <w:sz w:val="24"/>
          <w:szCs w:val="24"/>
          <w:lang w:eastAsia="pl-PL"/>
        </w:rPr>
        <w:t xml:space="preserve"> Tak </w:t>
      </w:r>
      <w:r w:rsidRPr="00485C41">
        <w:rPr>
          <w:rFonts w:ascii="Times New Roman" w:eastAsia="Times New Roman" w:hAnsi="Times New Roman" w:cs="Times New Roman"/>
          <w:sz w:val="24"/>
          <w:szCs w:val="24"/>
          <w:lang w:eastAsia="pl-PL"/>
        </w:rPr>
        <w:br/>
        <w:t xml:space="preserve">Należy wskazać zakres, charakter zmian oraz warunki wprowadzenia zmian: </w:t>
      </w:r>
      <w:r w:rsidRPr="00485C41">
        <w:rPr>
          <w:rFonts w:ascii="Times New Roman" w:eastAsia="Times New Roman" w:hAnsi="Times New Roman" w:cs="Times New Roman"/>
          <w:sz w:val="24"/>
          <w:szCs w:val="24"/>
          <w:lang w:eastAsia="pl-PL"/>
        </w:rPr>
        <w:br/>
        <w:t xml:space="preserve">1.Zmiana Umowy dopuszczalna jest w zakresie i na warunkach przewidzianych przepisami ustawy Prawo zamówień publicznych, w szczególności: 1)Strony są uprawnione do wprowadzenia do Umowy zmian nieistotnych, to jest innych, niż zmiany zdefiniowane w art. 144 ust. 1e ustawy Prawo zamówień publicznych; 2)stosownie do art. 144 ust. 1 pkt 1 ustawy Prawo zamówień publicznych, Zamawiający przewiduje możliwość wprowadzenia do Umowy następujących zmian: a)w przypadku wprowadzenia na rynek nowej wersji Oprogramowania składającego się na Przedmiot Umowy, Zamawiający dopuszcza zmianę wersji Oprogramowania składającego się na Przedmiot Umowy pod warunkiem, że nowa wersja spełnia wymagania określone w SIWZ; b)w przypadku zakończenia wytwarzania Oprogramowania składającego się na Przedmiot Umowy lub wycofania ich z produkcji lub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z obrotu na terytorium Rzeczypospolitej Polskiej, Zamawiający dopuszcza zmianę polegającą na dostarczeniu zastępczego Oprogramowania odpowiadającego Przedmiotowi Umowy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o parametrach spełniających wymagania określone w SIWZ dla Przedmiotu Umowy; c)</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w przypadku zmiany przepisów prawa, opublikowanej w Dzienniku Urzędowym Unii </w:t>
      </w:r>
      <w:r w:rsidRPr="00485C41">
        <w:rPr>
          <w:rFonts w:ascii="Times New Roman" w:eastAsia="Times New Roman" w:hAnsi="Times New Roman" w:cs="Times New Roman"/>
          <w:sz w:val="24"/>
          <w:szCs w:val="24"/>
          <w:lang w:eastAsia="pl-PL"/>
        </w:rPr>
        <w:lastRenderedPageBreak/>
        <w:t xml:space="preserve">Europejskiej, Dzienniku Ustaw, Monitorze Polskim lub Dzienniku Urzędowym odpowiedniego ministra, Zamawiający dopuszcza zmiany sposobu realizacji Umowy lub zmiany zakresu świadczeń Wykonawcy wymuszone takimi zmianami prawa; d)w przypadku ujawnienia się powszechnie występujących wad oferowanego Oprogramowania składającego się na Przedmiot Umowy Zamawiający dopuszcza zmianę w zakresie Przedmiotu Umowy polegającą na zastąpieniu Oprogramowania składającego się na Przedmiot Umowy innym zastępczym Oprogramowaniem, spełniającym wszelkie wymagania przewidziane w SIWZ dla Przedmiotu Umowy, rekomendowanym przez producenta lub Wykonawcę w związku z ujawnieniem wad; e)wystąpienia siły wyższej. 2.W przypadkach, w których zgodnie z powyższymi postanowieniami lub przepisami prawa możliwe jest wprowadzenie zmiany do Umowy, Zamawiający przewiduje także wprowadzenie odpowiedniej zmiany Harmonogramu, jeżeli jest to konieczne dla uwzględnienia czasu niezbędnego w celu realizacji zmienionego zakresu prac lub produktów lub w celu uwzględnienia wprowadzonych zmian organizacyjnych. 3.W przypadkach, w których zgodnie z powyższymi postanowieniami lub przepisami prawa możliwe jest wprowadzenie zmiany do Umowy, Zamawiający przewiduje także wprowadzenie odpowiedniej zmiany terminu realizacji,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w szczególności: 1)konieczność zmiany terminu wykonania Umowy, o ile zmiana taka jest konieczna w celu prawidłowego wykonania Umowy, w szczególności ze względu na zaistnienie okoliczności, o których mowa w ust. 1 pkt 2; 2)zmiana terminu określonego w §4 ust. 1, w przypadku gdy zmianie ulegnie końcowy termin realizacji projektu za zgodą Instytucji przyznającej dofinansowanie oraz jeśli zmiana terminu realizacji Umowy będzie konieczna; 3)zmiana Harmonogramu spowodowana okolicznościami, których nie udało się przewidzieć na etapie podpisywania Umowy. 4.Strony postanawiają, że w przypadku zmiany stawki podatku od towarów i usług – wynagrodzenie przewidziane niniejszą Umową ulegnie zmianie odpowiedniej do zmiany wysokości podatku od towarów i usług (ulegnie korekcie </w:t>
      </w:r>
      <w:r>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t xml:space="preserve">o wysokość zmiany podatku VAT), przy czym powyższa zmiana będzie miała zastosowanie wyłącznie w odniesieniu do części Wynagrodzenia objętego fakturami wystawionymi po dacie wejścia w życie zmiany przepisów prawa wprowadzających nowe stawki i podatku od towarów i usług.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IV.6) INFORMACJE ADMINISTRACYJNE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IV.6.1) Sposób udostępniania informacji o charakterze poufnym </w:t>
      </w:r>
      <w:r w:rsidRPr="00485C41">
        <w:rPr>
          <w:rFonts w:ascii="Times New Roman" w:eastAsia="Times New Roman" w:hAnsi="Times New Roman" w:cs="Times New Roman"/>
          <w:i/>
          <w:iCs/>
          <w:sz w:val="24"/>
          <w:szCs w:val="24"/>
          <w:lang w:eastAsia="pl-PL"/>
        </w:rPr>
        <w:t xml:space="preserve">(jeżeli dotyczy):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Środki służące ochronie informacji o charakterze poufnym</w:t>
      </w:r>
      <w:r w:rsidRPr="00485C41">
        <w:rPr>
          <w:rFonts w:ascii="Times New Roman" w:eastAsia="Times New Roman" w:hAnsi="Times New Roman" w:cs="Times New Roman"/>
          <w:sz w:val="24"/>
          <w:szCs w:val="24"/>
          <w:lang w:eastAsia="pl-PL"/>
        </w:rPr>
        <w:t xml:space="preserv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85C41">
        <w:rPr>
          <w:rFonts w:ascii="Times New Roman" w:eastAsia="Times New Roman" w:hAnsi="Times New Roman" w:cs="Times New Roman"/>
          <w:sz w:val="24"/>
          <w:szCs w:val="24"/>
          <w:lang w:eastAsia="pl-PL"/>
        </w:rPr>
        <w:br/>
        <w:t xml:space="preserve">Data: 2019-11-06, godzina: 12:00, </w:t>
      </w:r>
      <w:r w:rsidRPr="00485C4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85C41">
        <w:rPr>
          <w:rFonts w:ascii="Times New Roman" w:eastAsia="Times New Roman" w:hAnsi="Times New Roman" w:cs="Times New Roman"/>
          <w:sz w:val="24"/>
          <w:szCs w:val="24"/>
          <w:lang w:eastAsia="pl-PL"/>
        </w:rPr>
        <w:br/>
        <w:t xml:space="preserve">Nie </w:t>
      </w:r>
      <w:r w:rsidRPr="00485C41">
        <w:rPr>
          <w:rFonts w:ascii="Times New Roman" w:eastAsia="Times New Roman" w:hAnsi="Times New Roman" w:cs="Times New Roman"/>
          <w:sz w:val="24"/>
          <w:szCs w:val="24"/>
          <w:lang w:eastAsia="pl-PL"/>
        </w:rPr>
        <w:br/>
        <w:t xml:space="preserve">Wskazać powody: </w:t>
      </w:r>
      <w:r w:rsidRPr="00485C4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85C41">
        <w:rPr>
          <w:rFonts w:ascii="Times New Roman" w:eastAsia="Times New Roman" w:hAnsi="Times New Roman" w:cs="Times New Roman"/>
          <w:sz w:val="24"/>
          <w:szCs w:val="24"/>
          <w:lang w:eastAsia="pl-PL"/>
        </w:rPr>
        <w:br/>
        <w:t xml:space="preserve">&gt; język polski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IV.6.3) Termin związania ofertą: </w:t>
      </w:r>
      <w:r w:rsidRPr="00485C41">
        <w:rPr>
          <w:rFonts w:ascii="Times New Roman" w:eastAsia="Times New Roman" w:hAnsi="Times New Roman" w:cs="Times New Roman"/>
          <w:sz w:val="24"/>
          <w:szCs w:val="24"/>
          <w:lang w:eastAsia="pl-PL"/>
        </w:rPr>
        <w:t xml:space="preserve">do: okres w dniach: 30 (od ostatecznego terminu składania ofert)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IV.6.4) Przewiduje się unieważnienie postępowania o udzielenie zamówienia, </w:t>
      </w:r>
      <w:r>
        <w:rPr>
          <w:rFonts w:ascii="Times New Roman" w:eastAsia="Times New Roman" w:hAnsi="Times New Roman" w:cs="Times New Roman"/>
          <w:b/>
          <w:bCs/>
          <w:sz w:val="24"/>
          <w:szCs w:val="24"/>
          <w:lang w:eastAsia="pl-PL"/>
        </w:rPr>
        <w:t xml:space="preserve">                                  </w:t>
      </w:r>
      <w:r w:rsidRPr="00485C41">
        <w:rPr>
          <w:rFonts w:ascii="Times New Roman" w:eastAsia="Times New Roman" w:hAnsi="Times New Roman" w:cs="Times New Roman"/>
          <w:b/>
          <w:bCs/>
          <w:sz w:val="24"/>
          <w:szCs w:val="24"/>
          <w:lang w:eastAsia="pl-PL"/>
        </w:rPr>
        <w:t>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85C41">
        <w:rPr>
          <w:rFonts w:ascii="Times New Roman" w:eastAsia="Times New Roman" w:hAnsi="Times New Roman" w:cs="Times New Roman"/>
          <w:sz w:val="24"/>
          <w:szCs w:val="24"/>
          <w:lang w:eastAsia="pl-PL"/>
        </w:rPr>
        <w:t xml:space="preserve"> Nie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 xml:space="preserve">IV.6.5) Przewiduje się unieważnienie postępowania o udzielenie zamówienia, jeżeli </w:t>
      </w:r>
      <w:r w:rsidRPr="00485C41">
        <w:rPr>
          <w:rFonts w:ascii="Times New Roman" w:eastAsia="Times New Roman" w:hAnsi="Times New Roman" w:cs="Times New Roman"/>
          <w:b/>
          <w:bCs/>
          <w:sz w:val="24"/>
          <w:szCs w:val="24"/>
          <w:lang w:eastAsia="pl-PL"/>
        </w:rPr>
        <w:lastRenderedPageBreak/>
        <w:t>środki służące sfinansowaniu zamówień na badania naukowe lub prace rozwojowe, które zamawiający zamierzał przeznaczyć na sfinansowanie całości lub części zamówienia, nie zostały mu przyznane</w:t>
      </w:r>
      <w:r w:rsidRPr="00485C41">
        <w:rPr>
          <w:rFonts w:ascii="Times New Roman" w:eastAsia="Times New Roman" w:hAnsi="Times New Roman" w:cs="Times New Roman"/>
          <w:sz w:val="24"/>
          <w:szCs w:val="24"/>
          <w:lang w:eastAsia="pl-PL"/>
        </w:rPr>
        <w:t xml:space="preserve"> Nie </w:t>
      </w:r>
      <w:r w:rsidRPr="00485C41">
        <w:rPr>
          <w:rFonts w:ascii="Times New Roman" w:eastAsia="Times New Roman" w:hAnsi="Times New Roman" w:cs="Times New Roman"/>
          <w:sz w:val="24"/>
          <w:szCs w:val="24"/>
          <w:lang w:eastAsia="pl-PL"/>
        </w:rPr>
        <w:br/>
      </w:r>
      <w:r w:rsidRPr="00485C41">
        <w:rPr>
          <w:rFonts w:ascii="Times New Roman" w:eastAsia="Times New Roman" w:hAnsi="Times New Roman" w:cs="Times New Roman"/>
          <w:b/>
          <w:bCs/>
          <w:sz w:val="24"/>
          <w:szCs w:val="24"/>
          <w:lang w:eastAsia="pl-PL"/>
        </w:rPr>
        <w:t>IV.6.6) Informacje dodatkowe:</w:t>
      </w:r>
    </w:p>
    <w:p w:rsidR="004B3B61" w:rsidRDefault="004B3B61"/>
    <w:p w:rsidR="00485C41" w:rsidRPr="009B31B7" w:rsidRDefault="00485C41" w:rsidP="00485C41">
      <w:pPr>
        <w:tabs>
          <w:tab w:val="center" w:pos="4536"/>
          <w:tab w:val="right" w:pos="9072"/>
        </w:tabs>
        <w:spacing w:after="0" w:line="240" w:lineRule="auto"/>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 xml:space="preserve">                                                                                                                            WÓJT  GMINY</w:t>
      </w:r>
    </w:p>
    <w:p w:rsidR="00485C41" w:rsidRPr="009B31B7" w:rsidRDefault="00485C41" w:rsidP="00485C41">
      <w:pPr>
        <w:tabs>
          <w:tab w:val="center" w:pos="4536"/>
          <w:tab w:val="right" w:pos="9072"/>
        </w:tabs>
        <w:spacing w:after="0" w:line="240" w:lineRule="auto"/>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 xml:space="preserve">                                                                                                                          </w:t>
      </w:r>
      <w:bookmarkStart w:id="0" w:name="_GoBack"/>
      <w:bookmarkEnd w:id="0"/>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Marcin Ślęzak</w:t>
      </w:r>
    </w:p>
    <w:p w:rsidR="00485C41" w:rsidRDefault="00485C41"/>
    <w:sectPr w:rsidR="00485C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41"/>
    <w:rsid w:val="00485C41"/>
    <w:rsid w:val="004B3B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9C46"/>
  <w15:chartTrackingRefBased/>
  <w15:docId w15:val="{A14C9CA1-5532-4F4E-983B-BE80EFD6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85C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5C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88722">
      <w:bodyDiv w:val="1"/>
      <w:marLeft w:val="0"/>
      <w:marRight w:val="0"/>
      <w:marTop w:val="0"/>
      <w:marBottom w:val="0"/>
      <w:divBdr>
        <w:top w:val="none" w:sz="0" w:space="0" w:color="auto"/>
        <w:left w:val="none" w:sz="0" w:space="0" w:color="auto"/>
        <w:bottom w:val="none" w:sz="0" w:space="0" w:color="auto"/>
        <w:right w:val="none" w:sz="0" w:space="0" w:color="auto"/>
      </w:divBdr>
      <w:divsChild>
        <w:div w:id="1935819764">
          <w:marLeft w:val="0"/>
          <w:marRight w:val="0"/>
          <w:marTop w:val="0"/>
          <w:marBottom w:val="0"/>
          <w:divBdr>
            <w:top w:val="none" w:sz="0" w:space="0" w:color="auto"/>
            <w:left w:val="none" w:sz="0" w:space="0" w:color="auto"/>
            <w:bottom w:val="none" w:sz="0" w:space="0" w:color="auto"/>
            <w:right w:val="none" w:sz="0" w:space="0" w:color="auto"/>
          </w:divBdr>
          <w:divsChild>
            <w:div w:id="339704575">
              <w:marLeft w:val="0"/>
              <w:marRight w:val="0"/>
              <w:marTop w:val="0"/>
              <w:marBottom w:val="0"/>
              <w:divBdr>
                <w:top w:val="none" w:sz="0" w:space="0" w:color="auto"/>
                <w:left w:val="none" w:sz="0" w:space="0" w:color="auto"/>
                <w:bottom w:val="none" w:sz="0" w:space="0" w:color="auto"/>
                <w:right w:val="none" w:sz="0" w:space="0" w:color="auto"/>
              </w:divBdr>
            </w:div>
            <w:div w:id="1175724541">
              <w:marLeft w:val="0"/>
              <w:marRight w:val="0"/>
              <w:marTop w:val="0"/>
              <w:marBottom w:val="0"/>
              <w:divBdr>
                <w:top w:val="none" w:sz="0" w:space="0" w:color="auto"/>
                <w:left w:val="none" w:sz="0" w:space="0" w:color="auto"/>
                <w:bottom w:val="none" w:sz="0" w:space="0" w:color="auto"/>
                <w:right w:val="none" w:sz="0" w:space="0" w:color="auto"/>
              </w:divBdr>
            </w:div>
            <w:div w:id="1508397033">
              <w:marLeft w:val="0"/>
              <w:marRight w:val="0"/>
              <w:marTop w:val="0"/>
              <w:marBottom w:val="0"/>
              <w:divBdr>
                <w:top w:val="none" w:sz="0" w:space="0" w:color="auto"/>
                <w:left w:val="none" w:sz="0" w:space="0" w:color="auto"/>
                <w:bottom w:val="none" w:sz="0" w:space="0" w:color="auto"/>
                <w:right w:val="none" w:sz="0" w:space="0" w:color="auto"/>
              </w:divBdr>
              <w:divsChild>
                <w:div w:id="1968074875">
                  <w:marLeft w:val="0"/>
                  <w:marRight w:val="0"/>
                  <w:marTop w:val="0"/>
                  <w:marBottom w:val="0"/>
                  <w:divBdr>
                    <w:top w:val="none" w:sz="0" w:space="0" w:color="auto"/>
                    <w:left w:val="none" w:sz="0" w:space="0" w:color="auto"/>
                    <w:bottom w:val="none" w:sz="0" w:space="0" w:color="auto"/>
                    <w:right w:val="none" w:sz="0" w:space="0" w:color="auto"/>
                  </w:divBdr>
                </w:div>
              </w:divsChild>
            </w:div>
            <w:div w:id="1396775672">
              <w:marLeft w:val="0"/>
              <w:marRight w:val="0"/>
              <w:marTop w:val="0"/>
              <w:marBottom w:val="0"/>
              <w:divBdr>
                <w:top w:val="none" w:sz="0" w:space="0" w:color="auto"/>
                <w:left w:val="none" w:sz="0" w:space="0" w:color="auto"/>
                <w:bottom w:val="none" w:sz="0" w:space="0" w:color="auto"/>
                <w:right w:val="none" w:sz="0" w:space="0" w:color="auto"/>
              </w:divBdr>
              <w:divsChild>
                <w:div w:id="1160272768">
                  <w:marLeft w:val="0"/>
                  <w:marRight w:val="0"/>
                  <w:marTop w:val="0"/>
                  <w:marBottom w:val="0"/>
                  <w:divBdr>
                    <w:top w:val="none" w:sz="0" w:space="0" w:color="auto"/>
                    <w:left w:val="none" w:sz="0" w:space="0" w:color="auto"/>
                    <w:bottom w:val="none" w:sz="0" w:space="0" w:color="auto"/>
                    <w:right w:val="none" w:sz="0" w:space="0" w:color="auto"/>
                  </w:divBdr>
                </w:div>
              </w:divsChild>
            </w:div>
            <w:div w:id="294483631">
              <w:marLeft w:val="0"/>
              <w:marRight w:val="0"/>
              <w:marTop w:val="0"/>
              <w:marBottom w:val="0"/>
              <w:divBdr>
                <w:top w:val="none" w:sz="0" w:space="0" w:color="auto"/>
                <w:left w:val="none" w:sz="0" w:space="0" w:color="auto"/>
                <w:bottom w:val="none" w:sz="0" w:space="0" w:color="auto"/>
                <w:right w:val="none" w:sz="0" w:space="0" w:color="auto"/>
              </w:divBdr>
              <w:divsChild>
                <w:div w:id="898788386">
                  <w:marLeft w:val="0"/>
                  <w:marRight w:val="0"/>
                  <w:marTop w:val="0"/>
                  <w:marBottom w:val="0"/>
                  <w:divBdr>
                    <w:top w:val="none" w:sz="0" w:space="0" w:color="auto"/>
                    <w:left w:val="none" w:sz="0" w:space="0" w:color="auto"/>
                    <w:bottom w:val="none" w:sz="0" w:space="0" w:color="auto"/>
                    <w:right w:val="none" w:sz="0" w:space="0" w:color="auto"/>
                  </w:divBdr>
                </w:div>
                <w:div w:id="1835146958">
                  <w:marLeft w:val="0"/>
                  <w:marRight w:val="0"/>
                  <w:marTop w:val="0"/>
                  <w:marBottom w:val="0"/>
                  <w:divBdr>
                    <w:top w:val="none" w:sz="0" w:space="0" w:color="auto"/>
                    <w:left w:val="none" w:sz="0" w:space="0" w:color="auto"/>
                    <w:bottom w:val="none" w:sz="0" w:space="0" w:color="auto"/>
                    <w:right w:val="none" w:sz="0" w:space="0" w:color="auto"/>
                  </w:divBdr>
                </w:div>
                <w:div w:id="1555046633">
                  <w:marLeft w:val="0"/>
                  <w:marRight w:val="0"/>
                  <w:marTop w:val="0"/>
                  <w:marBottom w:val="0"/>
                  <w:divBdr>
                    <w:top w:val="none" w:sz="0" w:space="0" w:color="auto"/>
                    <w:left w:val="none" w:sz="0" w:space="0" w:color="auto"/>
                    <w:bottom w:val="none" w:sz="0" w:space="0" w:color="auto"/>
                    <w:right w:val="none" w:sz="0" w:space="0" w:color="auto"/>
                  </w:divBdr>
                </w:div>
                <w:div w:id="373120707">
                  <w:marLeft w:val="0"/>
                  <w:marRight w:val="0"/>
                  <w:marTop w:val="0"/>
                  <w:marBottom w:val="0"/>
                  <w:divBdr>
                    <w:top w:val="none" w:sz="0" w:space="0" w:color="auto"/>
                    <w:left w:val="none" w:sz="0" w:space="0" w:color="auto"/>
                    <w:bottom w:val="none" w:sz="0" w:space="0" w:color="auto"/>
                    <w:right w:val="none" w:sz="0" w:space="0" w:color="auto"/>
                  </w:divBdr>
                </w:div>
              </w:divsChild>
            </w:div>
            <w:div w:id="1157650337">
              <w:marLeft w:val="0"/>
              <w:marRight w:val="0"/>
              <w:marTop w:val="0"/>
              <w:marBottom w:val="0"/>
              <w:divBdr>
                <w:top w:val="none" w:sz="0" w:space="0" w:color="auto"/>
                <w:left w:val="none" w:sz="0" w:space="0" w:color="auto"/>
                <w:bottom w:val="none" w:sz="0" w:space="0" w:color="auto"/>
                <w:right w:val="none" w:sz="0" w:space="0" w:color="auto"/>
              </w:divBdr>
              <w:divsChild>
                <w:div w:id="949629498">
                  <w:marLeft w:val="0"/>
                  <w:marRight w:val="0"/>
                  <w:marTop w:val="0"/>
                  <w:marBottom w:val="0"/>
                  <w:divBdr>
                    <w:top w:val="none" w:sz="0" w:space="0" w:color="auto"/>
                    <w:left w:val="none" w:sz="0" w:space="0" w:color="auto"/>
                    <w:bottom w:val="none" w:sz="0" w:space="0" w:color="auto"/>
                    <w:right w:val="none" w:sz="0" w:space="0" w:color="auto"/>
                  </w:divBdr>
                </w:div>
                <w:div w:id="2075200189">
                  <w:marLeft w:val="0"/>
                  <w:marRight w:val="0"/>
                  <w:marTop w:val="0"/>
                  <w:marBottom w:val="0"/>
                  <w:divBdr>
                    <w:top w:val="none" w:sz="0" w:space="0" w:color="auto"/>
                    <w:left w:val="none" w:sz="0" w:space="0" w:color="auto"/>
                    <w:bottom w:val="none" w:sz="0" w:space="0" w:color="auto"/>
                    <w:right w:val="none" w:sz="0" w:space="0" w:color="auto"/>
                  </w:divBdr>
                </w:div>
                <w:div w:id="1826507477">
                  <w:marLeft w:val="0"/>
                  <w:marRight w:val="0"/>
                  <w:marTop w:val="0"/>
                  <w:marBottom w:val="0"/>
                  <w:divBdr>
                    <w:top w:val="none" w:sz="0" w:space="0" w:color="auto"/>
                    <w:left w:val="none" w:sz="0" w:space="0" w:color="auto"/>
                    <w:bottom w:val="none" w:sz="0" w:space="0" w:color="auto"/>
                    <w:right w:val="none" w:sz="0" w:space="0" w:color="auto"/>
                  </w:divBdr>
                </w:div>
                <w:div w:id="1990404352">
                  <w:marLeft w:val="0"/>
                  <w:marRight w:val="0"/>
                  <w:marTop w:val="0"/>
                  <w:marBottom w:val="0"/>
                  <w:divBdr>
                    <w:top w:val="none" w:sz="0" w:space="0" w:color="auto"/>
                    <w:left w:val="none" w:sz="0" w:space="0" w:color="auto"/>
                    <w:bottom w:val="none" w:sz="0" w:space="0" w:color="auto"/>
                    <w:right w:val="none" w:sz="0" w:space="0" w:color="auto"/>
                  </w:divBdr>
                </w:div>
                <w:div w:id="1933006385">
                  <w:marLeft w:val="0"/>
                  <w:marRight w:val="0"/>
                  <w:marTop w:val="0"/>
                  <w:marBottom w:val="0"/>
                  <w:divBdr>
                    <w:top w:val="none" w:sz="0" w:space="0" w:color="auto"/>
                    <w:left w:val="none" w:sz="0" w:space="0" w:color="auto"/>
                    <w:bottom w:val="none" w:sz="0" w:space="0" w:color="auto"/>
                    <w:right w:val="none" w:sz="0" w:space="0" w:color="auto"/>
                  </w:divBdr>
                </w:div>
                <w:div w:id="688796317">
                  <w:marLeft w:val="0"/>
                  <w:marRight w:val="0"/>
                  <w:marTop w:val="0"/>
                  <w:marBottom w:val="0"/>
                  <w:divBdr>
                    <w:top w:val="none" w:sz="0" w:space="0" w:color="auto"/>
                    <w:left w:val="none" w:sz="0" w:space="0" w:color="auto"/>
                    <w:bottom w:val="none" w:sz="0" w:space="0" w:color="auto"/>
                    <w:right w:val="none" w:sz="0" w:space="0" w:color="auto"/>
                  </w:divBdr>
                </w:div>
                <w:div w:id="1310817807">
                  <w:marLeft w:val="0"/>
                  <w:marRight w:val="0"/>
                  <w:marTop w:val="0"/>
                  <w:marBottom w:val="0"/>
                  <w:divBdr>
                    <w:top w:val="none" w:sz="0" w:space="0" w:color="auto"/>
                    <w:left w:val="none" w:sz="0" w:space="0" w:color="auto"/>
                    <w:bottom w:val="none" w:sz="0" w:space="0" w:color="auto"/>
                    <w:right w:val="none" w:sz="0" w:space="0" w:color="auto"/>
                  </w:divBdr>
                </w:div>
              </w:divsChild>
            </w:div>
            <w:div w:id="1866089363">
              <w:marLeft w:val="0"/>
              <w:marRight w:val="0"/>
              <w:marTop w:val="0"/>
              <w:marBottom w:val="0"/>
              <w:divBdr>
                <w:top w:val="none" w:sz="0" w:space="0" w:color="auto"/>
                <w:left w:val="none" w:sz="0" w:space="0" w:color="auto"/>
                <w:bottom w:val="none" w:sz="0" w:space="0" w:color="auto"/>
                <w:right w:val="none" w:sz="0" w:space="0" w:color="auto"/>
              </w:divBdr>
              <w:divsChild>
                <w:div w:id="1421173974">
                  <w:marLeft w:val="0"/>
                  <w:marRight w:val="0"/>
                  <w:marTop w:val="0"/>
                  <w:marBottom w:val="0"/>
                  <w:divBdr>
                    <w:top w:val="none" w:sz="0" w:space="0" w:color="auto"/>
                    <w:left w:val="none" w:sz="0" w:space="0" w:color="auto"/>
                    <w:bottom w:val="none" w:sz="0" w:space="0" w:color="auto"/>
                    <w:right w:val="none" w:sz="0" w:space="0" w:color="auto"/>
                  </w:divBdr>
                </w:div>
                <w:div w:id="1895040443">
                  <w:marLeft w:val="0"/>
                  <w:marRight w:val="0"/>
                  <w:marTop w:val="0"/>
                  <w:marBottom w:val="0"/>
                  <w:divBdr>
                    <w:top w:val="none" w:sz="0" w:space="0" w:color="auto"/>
                    <w:left w:val="none" w:sz="0" w:space="0" w:color="auto"/>
                    <w:bottom w:val="none" w:sz="0" w:space="0" w:color="auto"/>
                    <w:right w:val="none" w:sz="0" w:space="0" w:color="auto"/>
                  </w:divBdr>
                </w:div>
              </w:divsChild>
            </w:div>
            <w:div w:id="346761048">
              <w:marLeft w:val="0"/>
              <w:marRight w:val="0"/>
              <w:marTop w:val="0"/>
              <w:marBottom w:val="0"/>
              <w:divBdr>
                <w:top w:val="none" w:sz="0" w:space="0" w:color="auto"/>
                <w:left w:val="none" w:sz="0" w:space="0" w:color="auto"/>
                <w:bottom w:val="none" w:sz="0" w:space="0" w:color="auto"/>
                <w:right w:val="none" w:sz="0" w:space="0" w:color="auto"/>
              </w:divBdr>
              <w:divsChild>
                <w:div w:id="2053964826">
                  <w:marLeft w:val="0"/>
                  <w:marRight w:val="0"/>
                  <w:marTop w:val="0"/>
                  <w:marBottom w:val="0"/>
                  <w:divBdr>
                    <w:top w:val="none" w:sz="0" w:space="0" w:color="auto"/>
                    <w:left w:val="none" w:sz="0" w:space="0" w:color="auto"/>
                    <w:bottom w:val="none" w:sz="0" w:space="0" w:color="auto"/>
                    <w:right w:val="none" w:sz="0" w:space="0" w:color="auto"/>
                  </w:divBdr>
                </w:div>
                <w:div w:id="1886989309">
                  <w:marLeft w:val="0"/>
                  <w:marRight w:val="0"/>
                  <w:marTop w:val="0"/>
                  <w:marBottom w:val="0"/>
                  <w:divBdr>
                    <w:top w:val="none" w:sz="0" w:space="0" w:color="auto"/>
                    <w:left w:val="none" w:sz="0" w:space="0" w:color="auto"/>
                    <w:bottom w:val="none" w:sz="0" w:space="0" w:color="auto"/>
                    <w:right w:val="none" w:sz="0" w:space="0" w:color="auto"/>
                  </w:divBdr>
                </w:div>
                <w:div w:id="638413813">
                  <w:marLeft w:val="0"/>
                  <w:marRight w:val="0"/>
                  <w:marTop w:val="0"/>
                  <w:marBottom w:val="0"/>
                  <w:divBdr>
                    <w:top w:val="none" w:sz="0" w:space="0" w:color="auto"/>
                    <w:left w:val="none" w:sz="0" w:space="0" w:color="auto"/>
                    <w:bottom w:val="none" w:sz="0" w:space="0" w:color="auto"/>
                    <w:right w:val="none" w:sz="0" w:space="0" w:color="auto"/>
                  </w:divBdr>
                </w:div>
                <w:div w:id="1130124055">
                  <w:marLeft w:val="0"/>
                  <w:marRight w:val="0"/>
                  <w:marTop w:val="0"/>
                  <w:marBottom w:val="0"/>
                  <w:divBdr>
                    <w:top w:val="none" w:sz="0" w:space="0" w:color="auto"/>
                    <w:left w:val="none" w:sz="0" w:space="0" w:color="auto"/>
                    <w:bottom w:val="none" w:sz="0" w:space="0" w:color="auto"/>
                    <w:right w:val="none" w:sz="0" w:space="0" w:color="auto"/>
                  </w:divBdr>
                </w:div>
                <w:div w:id="1063601953">
                  <w:marLeft w:val="0"/>
                  <w:marRight w:val="0"/>
                  <w:marTop w:val="0"/>
                  <w:marBottom w:val="0"/>
                  <w:divBdr>
                    <w:top w:val="none" w:sz="0" w:space="0" w:color="auto"/>
                    <w:left w:val="none" w:sz="0" w:space="0" w:color="auto"/>
                    <w:bottom w:val="none" w:sz="0" w:space="0" w:color="auto"/>
                    <w:right w:val="none" w:sz="0" w:space="0" w:color="auto"/>
                  </w:divBdr>
                </w:div>
                <w:div w:id="1821921630">
                  <w:marLeft w:val="0"/>
                  <w:marRight w:val="0"/>
                  <w:marTop w:val="0"/>
                  <w:marBottom w:val="0"/>
                  <w:divBdr>
                    <w:top w:val="none" w:sz="0" w:space="0" w:color="auto"/>
                    <w:left w:val="none" w:sz="0" w:space="0" w:color="auto"/>
                    <w:bottom w:val="none" w:sz="0" w:space="0" w:color="auto"/>
                    <w:right w:val="none" w:sz="0" w:space="0" w:color="auto"/>
                  </w:divBdr>
                </w:div>
              </w:divsChild>
            </w:div>
            <w:div w:id="1658069231">
              <w:marLeft w:val="0"/>
              <w:marRight w:val="0"/>
              <w:marTop w:val="0"/>
              <w:marBottom w:val="0"/>
              <w:divBdr>
                <w:top w:val="none" w:sz="0" w:space="0" w:color="auto"/>
                <w:left w:val="none" w:sz="0" w:space="0" w:color="auto"/>
                <w:bottom w:val="none" w:sz="0" w:space="0" w:color="auto"/>
                <w:right w:val="none" w:sz="0" w:space="0" w:color="auto"/>
              </w:divBdr>
              <w:divsChild>
                <w:div w:id="1647973832">
                  <w:marLeft w:val="0"/>
                  <w:marRight w:val="0"/>
                  <w:marTop w:val="0"/>
                  <w:marBottom w:val="0"/>
                  <w:divBdr>
                    <w:top w:val="none" w:sz="0" w:space="0" w:color="auto"/>
                    <w:left w:val="none" w:sz="0" w:space="0" w:color="auto"/>
                    <w:bottom w:val="none" w:sz="0" w:space="0" w:color="auto"/>
                    <w:right w:val="none" w:sz="0" w:space="0" w:color="auto"/>
                  </w:divBdr>
                </w:div>
                <w:div w:id="940145430">
                  <w:marLeft w:val="0"/>
                  <w:marRight w:val="0"/>
                  <w:marTop w:val="0"/>
                  <w:marBottom w:val="0"/>
                  <w:divBdr>
                    <w:top w:val="none" w:sz="0" w:space="0" w:color="auto"/>
                    <w:left w:val="none" w:sz="0" w:space="0" w:color="auto"/>
                    <w:bottom w:val="none" w:sz="0" w:space="0" w:color="auto"/>
                    <w:right w:val="none" w:sz="0" w:space="0" w:color="auto"/>
                  </w:divBdr>
                </w:div>
                <w:div w:id="827212882">
                  <w:marLeft w:val="0"/>
                  <w:marRight w:val="0"/>
                  <w:marTop w:val="0"/>
                  <w:marBottom w:val="0"/>
                  <w:divBdr>
                    <w:top w:val="none" w:sz="0" w:space="0" w:color="auto"/>
                    <w:left w:val="none" w:sz="0" w:space="0" w:color="auto"/>
                    <w:bottom w:val="none" w:sz="0" w:space="0" w:color="auto"/>
                    <w:right w:val="none" w:sz="0" w:space="0" w:color="auto"/>
                  </w:divBdr>
                </w:div>
                <w:div w:id="683940431">
                  <w:marLeft w:val="0"/>
                  <w:marRight w:val="0"/>
                  <w:marTop w:val="0"/>
                  <w:marBottom w:val="0"/>
                  <w:divBdr>
                    <w:top w:val="none" w:sz="0" w:space="0" w:color="auto"/>
                    <w:left w:val="none" w:sz="0" w:space="0" w:color="auto"/>
                    <w:bottom w:val="none" w:sz="0" w:space="0" w:color="auto"/>
                    <w:right w:val="none" w:sz="0" w:space="0" w:color="auto"/>
                  </w:divBdr>
                </w:div>
                <w:div w:id="1205482819">
                  <w:marLeft w:val="0"/>
                  <w:marRight w:val="0"/>
                  <w:marTop w:val="0"/>
                  <w:marBottom w:val="0"/>
                  <w:divBdr>
                    <w:top w:val="none" w:sz="0" w:space="0" w:color="auto"/>
                    <w:left w:val="none" w:sz="0" w:space="0" w:color="auto"/>
                    <w:bottom w:val="none" w:sz="0" w:space="0" w:color="auto"/>
                    <w:right w:val="none" w:sz="0" w:space="0" w:color="auto"/>
                  </w:divBdr>
                </w:div>
                <w:div w:id="1348410954">
                  <w:marLeft w:val="0"/>
                  <w:marRight w:val="0"/>
                  <w:marTop w:val="0"/>
                  <w:marBottom w:val="0"/>
                  <w:divBdr>
                    <w:top w:val="none" w:sz="0" w:space="0" w:color="auto"/>
                    <w:left w:val="none" w:sz="0" w:space="0" w:color="auto"/>
                    <w:bottom w:val="none" w:sz="0" w:space="0" w:color="auto"/>
                    <w:right w:val="none" w:sz="0" w:space="0" w:color="auto"/>
                  </w:divBdr>
                </w:div>
                <w:div w:id="215774558">
                  <w:marLeft w:val="0"/>
                  <w:marRight w:val="0"/>
                  <w:marTop w:val="0"/>
                  <w:marBottom w:val="0"/>
                  <w:divBdr>
                    <w:top w:val="none" w:sz="0" w:space="0" w:color="auto"/>
                    <w:left w:val="none" w:sz="0" w:space="0" w:color="auto"/>
                    <w:bottom w:val="none" w:sz="0" w:space="0" w:color="auto"/>
                    <w:right w:val="none" w:sz="0" w:space="0" w:color="auto"/>
                  </w:divBdr>
                </w:div>
                <w:div w:id="7586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5569</Words>
  <Characters>33419</Characters>
  <Application>Microsoft Office Word</Application>
  <DocSecurity>0</DocSecurity>
  <Lines>278</Lines>
  <Paragraphs>77</Paragraphs>
  <ScaleCrop>false</ScaleCrop>
  <Company/>
  <LinksUpToDate>false</LinksUpToDate>
  <CharactersWithSpaces>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cp:revision>
  <cp:lastPrinted>2019-10-29T10:26:00Z</cp:lastPrinted>
  <dcterms:created xsi:type="dcterms:W3CDTF">2019-10-29T10:19:00Z</dcterms:created>
  <dcterms:modified xsi:type="dcterms:W3CDTF">2019-10-29T10:28:00Z</dcterms:modified>
</cp:coreProperties>
</file>