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2BBE8" w14:textId="77777777" w:rsidR="00E02F90" w:rsidRPr="00E02F90" w:rsidRDefault="00E02F90" w:rsidP="00E02F90">
      <w:pPr>
        <w:spacing w:after="0" w:line="240" w:lineRule="auto"/>
        <w:rPr>
          <w:rFonts w:ascii="Times New Roman" w:eastAsia="Times New Roman" w:hAnsi="Times New Roman" w:cs="Times New Roman"/>
          <w:b/>
          <w:bCs/>
          <w:sz w:val="24"/>
          <w:szCs w:val="24"/>
          <w:lang w:eastAsia="pl-PL"/>
        </w:rPr>
      </w:pPr>
      <w:bookmarkStart w:id="0" w:name="_GoBack"/>
      <w:bookmarkEnd w:id="0"/>
      <w:r w:rsidRPr="00E02F90">
        <w:rPr>
          <w:rFonts w:ascii="Times New Roman" w:eastAsia="Times New Roman" w:hAnsi="Times New Roman" w:cs="Times New Roman"/>
          <w:b/>
          <w:bCs/>
          <w:sz w:val="24"/>
          <w:szCs w:val="24"/>
          <w:lang w:eastAsia="pl-PL"/>
        </w:rPr>
        <w:t xml:space="preserve">Ogłoszenie nr 510225094-N-2019 z dnia 22-10-2019 r. </w:t>
      </w:r>
    </w:p>
    <w:p w14:paraId="70BF918A" w14:textId="77777777" w:rsidR="00E02F90" w:rsidRPr="00E02F90" w:rsidRDefault="00E02F90" w:rsidP="00E02F90">
      <w:pPr>
        <w:spacing w:after="0" w:line="240" w:lineRule="auto"/>
        <w:jc w:val="center"/>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Gmina Gronowo Elbląskie: Remont nawierzchni dróg gminnych w miejscowości Błotnica, Oleśno, Gajewiec, Gronowo Elbląskie, Jegłownik, Mojkowo, Różany, Wiktorowo w Gminie Gronowo Elbląskie </w:t>
      </w:r>
      <w:r w:rsidRPr="00E02F90">
        <w:rPr>
          <w:rFonts w:ascii="Times New Roman" w:eastAsia="Times New Roman" w:hAnsi="Times New Roman" w:cs="Times New Roman"/>
          <w:b/>
          <w:bCs/>
          <w:sz w:val="24"/>
          <w:szCs w:val="24"/>
          <w:lang w:eastAsia="pl-PL"/>
        </w:rPr>
        <w:br/>
      </w:r>
      <w:r w:rsidRPr="00E02F90">
        <w:rPr>
          <w:rFonts w:ascii="Times New Roman" w:eastAsia="Times New Roman" w:hAnsi="Times New Roman" w:cs="Times New Roman"/>
          <w:b/>
          <w:bCs/>
          <w:sz w:val="24"/>
          <w:szCs w:val="24"/>
          <w:lang w:eastAsia="pl-PL"/>
        </w:rPr>
        <w:br/>
      </w:r>
      <w:r w:rsidRPr="00E02F90">
        <w:rPr>
          <w:rFonts w:ascii="Times New Roman" w:eastAsia="Times New Roman" w:hAnsi="Times New Roman" w:cs="Times New Roman"/>
          <w:sz w:val="24"/>
          <w:szCs w:val="24"/>
          <w:lang w:eastAsia="pl-PL"/>
        </w:rPr>
        <w:t xml:space="preserve">OGŁOSZENIE O UDZIELENIU ZAMÓWIENIA - Roboty budowlane </w:t>
      </w:r>
    </w:p>
    <w:p w14:paraId="003F484F"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Zamieszczanie ogłoszenia:</w:t>
      </w:r>
      <w:r w:rsidRPr="00E02F90">
        <w:rPr>
          <w:rFonts w:ascii="Times New Roman" w:eastAsia="Times New Roman" w:hAnsi="Times New Roman" w:cs="Times New Roman"/>
          <w:sz w:val="24"/>
          <w:szCs w:val="24"/>
          <w:lang w:eastAsia="pl-PL"/>
        </w:rPr>
        <w:t xml:space="preserve"> </w:t>
      </w:r>
    </w:p>
    <w:p w14:paraId="16C5A4D7"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obowiązkowe </w:t>
      </w:r>
    </w:p>
    <w:p w14:paraId="3751910B"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Ogłoszenie dotyczy:</w:t>
      </w:r>
      <w:r w:rsidRPr="00E02F90">
        <w:rPr>
          <w:rFonts w:ascii="Times New Roman" w:eastAsia="Times New Roman" w:hAnsi="Times New Roman" w:cs="Times New Roman"/>
          <w:sz w:val="24"/>
          <w:szCs w:val="24"/>
          <w:lang w:eastAsia="pl-PL"/>
        </w:rPr>
        <w:t xml:space="preserve"> </w:t>
      </w:r>
    </w:p>
    <w:p w14:paraId="4F361909"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zamówienia publicznego </w:t>
      </w:r>
    </w:p>
    <w:p w14:paraId="696B499B" w14:textId="77777777" w:rsidR="00E02F90" w:rsidRPr="00E02F90" w:rsidRDefault="00E02F90" w:rsidP="00E02F90">
      <w:pPr>
        <w:spacing w:after="0" w:line="240" w:lineRule="auto"/>
        <w:jc w:val="both"/>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3F3A942"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nie </w:t>
      </w:r>
    </w:p>
    <w:p w14:paraId="45B11CAC"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Zamówienie było przedmiotem ogłoszenia w Biuletynie Zamówień Publicznych:</w:t>
      </w:r>
      <w:r w:rsidRPr="00E02F90">
        <w:rPr>
          <w:rFonts w:ascii="Times New Roman" w:eastAsia="Times New Roman" w:hAnsi="Times New Roman" w:cs="Times New Roman"/>
          <w:sz w:val="24"/>
          <w:szCs w:val="24"/>
          <w:lang w:eastAsia="pl-PL"/>
        </w:rPr>
        <w:t xml:space="preserve"> </w:t>
      </w:r>
    </w:p>
    <w:p w14:paraId="36A5C834"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tak </w:t>
      </w:r>
      <w:r w:rsidRPr="00E02F90">
        <w:rPr>
          <w:rFonts w:ascii="Times New Roman" w:eastAsia="Times New Roman" w:hAnsi="Times New Roman" w:cs="Times New Roman"/>
          <w:sz w:val="24"/>
          <w:szCs w:val="24"/>
          <w:lang w:eastAsia="pl-PL"/>
        </w:rPr>
        <w:br/>
        <w:t xml:space="preserve">Numer ogłoszenia: 599786-N-2019 </w:t>
      </w:r>
    </w:p>
    <w:p w14:paraId="10FE44F1"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Ogłoszenie o zmianie ogłoszenia zostało zamieszczone w Biuletynie Zamówień Publicznych:</w:t>
      </w:r>
      <w:r w:rsidRPr="00E02F90">
        <w:rPr>
          <w:rFonts w:ascii="Times New Roman" w:eastAsia="Times New Roman" w:hAnsi="Times New Roman" w:cs="Times New Roman"/>
          <w:sz w:val="24"/>
          <w:szCs w:val="24"/>
          <w:lang w:eastAsia="pl-PL"/>
        </w:rPr>
        <w:t xml:space="preserve"> </w:t>
      </w:r>
    </w:p>
    <w:p w14:paraId="05A7810F"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nie </w:t>
      </w:r>
    </w:p>
    <w:p w14:paraId="060ED613"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u w:val="single"/>
          <w:lang w:eastAsia="pl-PL"/>
        </w:rPr>
        <w:t>SEKCJA I: ZAMAWIAJĄCY</w:t>
      </w:r>
      <w:r w:rsidRPr="00E02F90">
        <w:rPr>
          <w:rFonts w:ascii="Times New Roman" w:eastAsia="Times New Roman" w:hAnsi="Times New Roman" w:cs="Times New Roman"/>
          <w:sz w:val="24"/>
          <w:szCs w:val="24"/>
          <w:lang w:eastAsia="pl-PL"/>
        </w:rPr>
        <w:t xml:space="preserve"> </w:t>
      </w:r>
    </w:p>
    <w:p w14:paraId="02373E2B"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p>
    <w:p w14:paraId="1C58B1FE"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 1) NAZWA I ADRES: </w:t>
      </w:r>
    </w:p>
    <w:p w14:paraId="11B123DD" w14:textId="77777777" w:rsidR="00E02F90" w:rsidRPr="00E02F90" w:rsidRDefault="00E02F90" w:rsidP="00E02F90">
      <w:pPr>
        <w:spacing w:after="0" w:line="240" w:lineRule="auto"/>
        <w:jc w:val="both"/>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Gmina Gronowo Elbląskie, Krajowy numer identyfikacyjny 17074807000000, ul. Łączności  3, 82-335  Gronowo Elbląskie, woj. warmińsko-mazurskie, państwo Polska, tel. 552 315 623, e-mail e.zajac@gminagronowo.pl, faks 552 315 623. </w:t>
      </w:r>
      <w:r w:rsidRPr="00E02F90">
        <w:rPr>
          <w:rFonts w:ascii="Times New Roman" w:eastAsia="Times New Roman" w:hAnsi="Times New Roman" w:cs="Times New Roman"/>
          <w:sz w:val="24"/>
          <w:szCs w:val="24"/>
          <w:lang w:eastAsia="pl-PL"/>
        </w:rPr>
        <w:br/>
        <w:t xml:space="preserve">Adres strony internetowej (url): www.bip.gminagronowo.pl </w:t>
      </w:r>
    </w:p>
    <w:p w14:paraId="53B97D72"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I.2) RODZAJ ZAMAWIAJĄCEGO:</w:t>
      </w:r>
      <w:r w:rsidRPr="00E02F90">
        <w:rPr>
          <w:rFonts w:ascii="Times New Roman" w:eastAsia="Times New Roman" w:hAnsi="Times New Roman" w:cs="Times New Roman"/>
          <w:sz w:val="24"/>
          <w:szCs w:val="24"/>
          <w:lang w:eastAsia="pl-PL"/>
        </w:rPr>
        <w:t xml:space="preserve"> </w:t>
      </w:r>
    </w:p>
    <w:p w14:paraId="0E0E660B"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Administracja samorządowa</w:t>
      </w:r>
    </w:p>
    <w:p w14:paraId="596D6F7D"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u w:val="single"/>
          <w:lang w:eastAsia="pl-PL"/>
        </w:rPr>
        <w:t xml:space="preserve">SEKCJA II: PRZEDMIOT ZAMÓWIENIA </w:t>
      </w:r>
    </w:p>
    <w:p w14:paraId="565AF0CA"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II.1) Nazwa nadana zamówieniu przez zamawiającego: </w:t>
      </w:r>
    </w:p>
    <w:p w14:paraId="79D4622D" w14:textId="77777777" w:rsidR="00E02F90" w:rsidRPr="00E02F90" w:rsidRDefault="00E02F90" w:rsidP="00E02F90">
      <w:pPr>
        <w:spacing w:after="0" w:line="240" w:lineRule="auto"/>
        <w:jc w:val="both"/>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Remont nawierzchni dróg gminnych w miejscowości Błotnica, Oleśno, Gajewiec, Gronowo Elbląskie, Jegłownik, Mojkowo, Różany, Wiktorowo w Gminie Gronowo Elbląskie </w:t>
      </w:r>
    </w:p>
    <w:p w14:paraId="63C74EA8"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Numer referencyjny</w:t>
      </w:r>
      <w:r w:rsidRPr="00E02F90">
        <w:rPr>
          <w:rFonts w:ascii="Times New Roman" w:eastAsia="Times New Roman" w:hAnsi="Times New Roman" w:cs="Times New Roman"/>
          <w:i/>
          <w:iCs/>
          <w:sz w:val="24"/>
          <w:szCs w:val="24"/>
          <w:lang w:eastAsia="pl-PL"/>
        </w:rPr>
        <w:t>(jeżeli dotyczy):</w:t>
      </w:r>
      <w:r w:rsidRPr="00E02F90">
        <w:rPr>
          <w:rFonts w:ascii="Times New Roman" w:eastAsia="Times New Roman" w:hAnsi="Times New Roman" w:cs="Times New Roman"/>
          <w:sz w:val="24"/>
          <w:szCs w:val="24"/>
          <w:lang w:eastAsia="pl-PL"/>
        </w:rPr>
        <w:t xml:space="preserve"> </w:t>
      </w:r>
    </w:p>
    <w:p w14:paraId="70217C0A"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ZRGo.ZP.271.3.2019 </w:t>
      </w:r>
    </w:p>
    <w:p w14:paraId="4FA072E2"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II.2) Rodzaj zamówienia:</w:t>
      </w:r>
      <w:r w:rsidRPr="00E02F90">
        <w:rPr>
          <w:rFonts w:ascii="Times New Roman" w:eastAsia="Times New Roman" w:hAnsi="Times New Roman" w:cs="Times New Roman"/>
          <w:sz w:val="24"/>
          <w:szCs w:val="24"/>
          <w:lang w:eastAsia="pl-PL"/>
        </w:rPr>
        <w:t xml:space="preserve"> </w:t>
      </w:r>
    </w:p>
    <w:p w14:paraId="59642DA1"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Roboty budowlane </w:t>
      </w:r>
    </w:p>
    <w:p w14:paraId="7337580C"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II.3) Krótki opis przedmiotu zamówienia </w:t>
      </w:r>
      <w:r w:rsidRPr="00E02F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02F90">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E02F90">
        <w:rPr>
          <w:rFonts w:ascii="Times New Roman" w:eastAsia="Times New Roman" w:hAnsi="Times New Roman" w:cs="Times New Roman"/>
          <w:sz w:val="24"/>
          <w:szCs w:val="24"/>
          <w:lang w:eastAsia="pl-PL"/>
        </w:rPr>
        <w:t xml:space="preserve"> </w:t>
      </w:r>
    </w:p>
    <w:p w14:paraId="2D39A70B" w14:textId="77777777" w:rsidR="00E02F90" w:rsidRPr="00E02F90" w:rsidRDefault="00E02F90" w:rsidP="00E02F90">
      <w:pPr>
        <w:spacing w:after="0" w:line="240" w:lineRule="auto"/>
        <w:jc w:val="both"/>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Przedmiotem zamówienia są roboty budowlane polegające na remoncie nawierzchni dróg gminnych: •nr 102017N w miejscowości Błotnica o długości 31,50 mb, •nr 102062N w miejscowości Oleśno o długości 51,00 mb, •nr 102080N w miejscowości Gajewiec o długości 30,00 mb, •nr 102076N w miejscowości Gronowo Elbląskie o długości 48,00 mb, •nr 1012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w miejscowości Gronowo Elbląskie o długości 27,00 mb, •ul. Młyńska w miejscowości Jegłownik o długości 84,00 mb, •nr 102043N – ul. Jasna w miejscowości Jegłownik o długości 135 mb, •nr 102054N w miejscowości Mojkowo o długości 96,00 mb, •nr 102068N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w miejscowości Różany o długości 30,00 mb, •działka drogowa nr 75 w miejscowości Wiktorowo o długości 43,50 mb. Zakres prac obejmował będzie: a)Rozebraniu nawierzchni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z betonowych płyt drogowych typu IOMB na drogach: •nr 102017N w miejscowości Błotnica </w:t>
      </w:r>
      <w:r w:rsidRPr="00E02F90">
        <w:rPr>
          <w:rFonts w:ascii="Times New Roman" w:eastAsia="Times New Roman" w:hAnsi="Times New Roman" w:cs="Times New Roman"/>
          <w:sz w:val="24"/>
          <w:szCs w:val="24"/>
          <w:lang w:eastAsia="pl-PL"/>
        </w:rPr>
        <w:lastRenderedPageBreak/>
        <w:t xml:space="preserve">o długości 31,50 mb, •nr 102080N w miejscowości Gajewiec o długości 30,00 mb, •nr 1012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w miejscowości Gronowo Elbląskie o długości 22,50 mb, •nr 102054N w miejscowości Mojkowo o długości 96,00 mb, •nr 102068N w miejscowości Różany o długości 30,00 mb, •działka drogowa nr 75 w miejscowości Wiktorowo o długości 43,50 mb. Realizacja robót: a)roboty objęte zamówieniem należy wykonać przy założeniu, że odcinki dróg wykonane będą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z materiałów Wykonawcy poza gruzem betonowym 0/31,5, który zostanie dostarczony przez Inwestora b)przyjmuje się, że istniejąca nawierzchnia drogi gminnej (w miejscu prowadzenia inwestycji) posiada w dobrym stanie technicznym około 50 % płyt typu IOMB. Tym samym zdemontowane płyty typu IOMB, będące w dobrym stanie technicznym, należy zmagazynować w bezpośrednim sąsiedztwie przedmiotowej drogi gminnej, w uzgodnieniu z Inwestorem. Zdemontowane, mocno zniszczone (nie nadające się do ponownego wbudowania) płyty typu IOMB należy załadować na transport zorganizowany przez Inwestora, który zostanie wykorzystany przez Inwestora jako gruz betonowy. c)w trakcie prac należy zapewnić dojazd do posesji zlokalizowanych wzdłuż remontowanych dróg gminnych oraz prowadzić pracę drogowe zgodnie z przepisami bezpieczeństwa, z wykorzystaniem niezbędnego oznakowania, d)po zakończonym remoncie tereny objęte pracami należy uprzątnąć, a ewentualne zniszczenia powstałe wskutek wykonywanych prac należy usunąć. Szczegółowy zakres zamówienia określa: 1)Opracowanie Techniczne, nazwa opracowania: „Remont nawierzchni dróg gminnych nr 102017N w m. Błotnica; nr 102062N w m. Oleśno; nr 102080N w m. Gajewiec; nr 102076N – ul. Polnej w m,. Gronowo Elbląskie; nr 1012 w m. miejscowości Gronowo Elbląskie; nr 102029 N – ul. Młyńskiej w m. Jegłownik; nr 102043N – ul. Jasnej w m. Jegłownik; nr 102054N w m. Mojkowo; nr 102068N w m. Różany; dz. drogowa nr 75 w m. Wiktorowo w Gminie Gronowo Elbląskie”, załącznik nr 1 do SIWZ, 2)Specyfikacja Techniczna dla Wykonania i Odbioru Robót Drogowych przy remoncie nawierzchni dróg gminnych nr 102017N w m. Błotnica; nr 102062N w m. Oleśno; nr 102080N w m. Gajewiec; nr 102076N – ul. Polnej w m,. Gronowo Elbląskie; nr 1012 w m. miejscowości Gronowo Elbląskie; nr 102029 N – ul. Młyńskiej w m. Jegłownik; nr 102043N – ul. Jasnej w m. Jegłownik; nr 102054N w m. Mojkowo; nr 102068N w m. Różany; dz. drogowa nr 75 w m. Wiktorowo w Gminie Gronowo Elbląskie” załącznik nr 2 do SIWZ. 3)Przedmiar robót (pomocniczo) załącznik nr 3 do SIWZ. UWAGA Załączony przedmiar jest to materiał pomocniczy do wyliczenia wartości wynagrodzenia Wykonawcy i nie stanowi podstawy do rozliczeń finansowych pomiędzy Zamawiającym i Wykonawcą z tytułu realizacji zamówienia. Wszelkie wskazania konkretnych producentów, poprzez podanie nazw firm, znaków towarowych, opisów, określone w dokumentacji, która stanowi załącznik do SIWZ należy traktować jako przykład na określenie podstawowych, minimalnych wymagań, parametrów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2.Przez cały okres realizacji umowy Wykonawca musi posiadać Polisę ubezpieczeniową, a w przypadku jej braku inny dokument potwierdzający, że Wykonawca jest ubezpieczony od odpowiedzialności cywilnej w zakresie prowadzonej działalności związanej z przedmiotem zamówienia 3.Minimalny wymagany okres gwarancji jakości dla przedmiotu zamówienia 36 miesięcy od dnia podpisania (bez uwag) protokołu końcowego, maksymalny 60 miesięcy od dnia podpisania (bez uwag) protokołu końcowego. 4.W przypadku, gdy Wykonawca wygra przetarg i będzie realizował roboty przy udziale podwykonawców </w:t>
      </w:r>
      <w:r w:rsidRPr="00E02F90">
        <w:rPr>
          <w:rFonts w:ascii="Times New Roman" w:eastAsia="Times New Roman" w:hAnsi="Times New Roman" w:cs="Times New Roman"/>
          <w:sz w:val="24"/>
          <w:szCs w:val="24"/>
          <w:lang w:eastAsia="pl-PL"/>
        </w:rPr>
        <w:lastRenderedPageBreak/>
        <w:t>zobowiązany będzie do zawarcia umów z podwykonawcami, zgodnie z postanowieniami art. 143b-143d ustawy Pzp 5.Wykonawca może powierzyć wykonanie części zamówienia podwykonawcy. Zamawiający nie zastrzega obowiązku osobistego wykonania przez Wykonawcę kluczowych części zamówienia. 6.Zamawiający żąda wskazania przez Wykonawcę część zamówienia, której wykonanie zamierza powierzyć podwykonawcy oraz podania firm podwykonawców. 7.Zamawiający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2018 r., poz. 917 ze zm.) przez cały okres wykonywania zamówienia. 8.Wykonawca zobowiązany jest w terminie 2 dni od przejęcia terenów budowy do sporządzenia i przekazania do akceptacji Zamawiającemu szczegółowego terminowego harmonogramu rzeczowo-finansowego realizacji zamówienia. 9.Zamawiający informuje,</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 xml:space="preserve">że nie przewiduje udzielenia zaliczek na poczet wykonania zamówienia. </w:t>
      </w:r>
    </w:p>
    <w:p w14:paraId="17CA0D04"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II.4) Informacja o częściach zamówienia:</w:t>
      </w:r>
      <w:r w:rsidRPr="00E02F90">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br/>
      </w:r>
      <w:r w:rsidRPr="00E02F90">
        <w:rPr>
          <w:rFonts w:ascii="Times New Roman" w:eastAsia="Times New Roman" w:hAnsi="Times New Roman" w:cs="Times New Roman"/>
          <w:b/>
          <w:bCs/>
          <w:sz w:val="24"/>
          <w:szCs w:val="24"/>
          <w:lang w:eastAsia="pl-PL"/>
        </w:rPr>
        <w:t>Zamówienie było podzielone na części:</w:t>
      </w:r>
      <w:r w:rsidRPr="00E02F90">
        <w:rPr>
          <w:rFonts w:ascii="Times New Roman" w:eastAsia="Times New Roman" w:hAnsi="Times New Roman" w:cs="Times New Roman"/>
          <w:sz w:val="24"/>
          <w:szCs w:val="24"/>
          <w:lang w:eastAsia="pl-PL"/>
        </w:rPr>
        <w:t xml:space="preserve"> </w:t>
      </w:r>
    </w:p>
    <w:p w14:paraId="3D6218E3"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nie </w:t>
      </w:r>
    </w:p>
    <w:p w14:paraId="77618C69"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II.5) Główny Kod CPV:</w:t>
      </w:r>
      <w:r w:rsidRPr="00E02F90">
        <w:rPr>
          <w:rFonts w:ascii="Times New Roman" w:eastAsia="Times New Roman" w:hAnsi="Times New Roman" w:cs="Times New Roman"/>
          <w:sz w:val="24"/>
          <w:szCs w:val="24"/>
          <w:lang w:eastAsia="pl-PL"/>
        </w:rPr>
        <w:t xml:space="preserve"> 45233223-8</w:t>
      </w:r>
    </w:p>
    <w:p w14:paraId="74549113"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p>
    <w:p w14:paraId="6B4E8CB2"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u w:val="single"/>
          <w:lang w:eastAsia="pl-PL"/>
        </w:rPr>
        <w:t xml:space="preserve">SEKCJA III: PROCEDURA </w:t>
      </w:r>
    </w:p>
    <w:p w14:paraId="3F78802D"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III.1) TRYB UDZIELENIA ZAMÓWIENIA </w:t>
      </w:r>
    </w:p>
    <w:p w14:paraId="0CDA0D67"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Przetarg nieograniczony</w:t>
      </w:r>
    </w:p>
    <w:p w14:paraId="2440CDBC"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III.2) Ogłoszenie dotyczy zakończenia dynamicznego systemu zakupów </w:t>
      </w:r>
    </w:p>
    <w:p w14:paraId="65216A4E"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nie</w:t>
      </w:r>
    </w:p>
    <w:p w14:paraId="4DF81757"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III.3) Informacje dodatkowe: </w:t>
      </w:r>
    </w:p>
    <w:p w14:paraId="41A438C0"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E02F90" w:rsidRPr="00E02F90" w14:paraId="360A4EB1" w14:textId="77777777" w:rsidTr="00E02F90">
        <w:trPr>
          <w:gridAfter w:val="1"/>
          <w:tblCellSpacing w:w="15" w:type="dxa"/>
        </w:trPr>
        <w:tc>
          <w:tcPr>
            <w:tcW w:w="0" w:type="auto"/>
            <w:vAlign w:val="center"/>
            <w:hideMark/>
          </w:tcPr>
          <w:p w14:paraId="5421F6EA"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p>
        </w:tc>
      </w:tr>
      <w:tr w:rsidR="00E02F90" w:rsidRPr="00E02F90" w14:paraId="0C0B37BA" w14:textId="77777777" w:rsidTr="00E02F90">
        <w:trPr>
          <w:gridAfter w:val="1"/>
          <w:tblCellSpacing w:w="15" w:type="dxa"/>
        </w:trPr>
        <w:tc>
          <w:tcPr>
            <w:tcW w:w="0" w:type="auto"/>
            <w:vAlign w:val="center"/>
            <w:hideMark/>
          </w:tcPr>
          <w:p w14:paraId="4479B46B" w14:textId="77777777" w:rsidR="00E02F90" w:rsidRPr="00E02F90" w:rsidRDefault="00E02F90" w:rsidP="00E02F90">
            <w:pPr>
              <w:spacing w:after="0" w:line="240" w:lineRule="auto"/>
              <w:rPr>
                <w:rFonts w:ascii="Times New Roman" w:eastAsia="Times New Roman" w:hAnsi="Times New Roman" w:cs="Times New Roman"/>
                <w:sz w:val="20"/>
                <w:szCs w:val="20"/>
                <w:lang w:eastAsia="pl-PL"/>
              </w:rPr>
            </w:pPr>
          </w:p>
        </w:tc>
      </w:tr>
      <w:tr w:rsidR="00E02F90" w:rsidRPr="00E02F90" w14:paraId="7F249D20" w14:textId="77777777" w:rsidTr="00E02F90">
        <w:trPr>
          <w:tblCellSpacing w:w="15" w:type="dxa"/>
        </w:trPr>
        <w:tc>
          <w:tcPr>
            <w:tcW w:w="0" w:type="auto"/>
            <w:gridSpan w:val="2"/>
            <w:vAlign w:val="center"/>
            <w:hideMark/>
          </w:tcPr>
          <w:p w14:paraId="25659FA8"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IV.1) DATA UDZIELENIA ZAMÓWIENIA: </w:t>
            </w:r>
            <w:r w:rsidRPr="00E02F90">
              <w:rPr>
                <w:rFonts w:ascii="Times New Roman" w:eastAsia="Times New Roman" w:hAnsi="Times New Roman" w:cs="Times New Roman"/>
                <w:sz w:val="24"/>
                <w:szCs w:val="24"/>
                <w:lang w:eastAsia="pl-PL"/>
              </w:rPr>
              <w:t xml:space="preserve">22/10/2019 </w:t>
            </w:r>
            <w:r w:rsidRPr="00E02F90">
              <w:rPr>
                <w:rFonts w:ascii="Times New Roman" w:eastAsia="Times New Roman" w:hAnsi="Times New Roman" w:cs="Times New Roman"/>
                <w:sz w:val="24"/>
                <w:szCs w:val="24"/>
                <w:lang w:eastAsia="pl-PL"/>
              </w:rPr>
              <w:br/>
            </w:r>
            <w:r w:rsidRPr="00E02F90">
              <w:rPr>
                <w:rFonts w:ascii="Times New Roman" w:eastAsia="Times New Roman" w:hAnsi="Times New Roman" w:cs="Times New Roman"/>
                <w:b/>
                <w:bCs/>
                <w:sz w:val="24"/>
                <w:szCs w:val="24"/>
                <w:lang w:eastAsia="pl-PL"/>
              </w:rPr>
              <w:t xml:space="preserve">IV.2) Całkowita wartość zamówienia </w:t>
            </w:r>
          </w:p>
          <w:p w14:paraId="46AAB5A4"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Wartość bez VAT</w:t>
            </w:r>
            <w:r w:rsidRPr="00E02F90">
              <w:rPr>
                <w:rFonts w:ascii="Times New Roman" w:eastAsia="Times New Roman" w:hAnsi="Times New Roman" w:cs="Times New Roman"/>
                <w:sz w:val="24"/>
                <w:szCs w:val="24"/>
                <w:lang w:eastAsia="pl-PL"/>
              </w:rPr>
              <w:t xml:space="preserve"> 297166.19 </w:t>
            </w:r>
            <w:r w:rsidRPr="00E02F90">
              <w:rPr>
                <w:rFonts w:ascii="Times New Roman" w:eastAsia="Times New Roman" w:hAnsi="Times New Roman" w:cs="Times New Roman"/>
                <w:sz w:val="24"/>
                <w:szCs w:val="24"/>
                <w:lang w:eastAsia="pl-PL"/>
              </w:rPr>
              <w:br/>
            </w:r>
            <w:r w:rsidRPr="00E02F90">
              <w:rPr>
                <w:rFonts w:ascii="Times New Roman" w:eastAsia="Times New Roman" w:hAnsi="Times New Roman" w:cs="Times New Roman"/>
                <w:b/>
                <w:bCs/>
                <w:sz w:val="24"/>
                <w:szCs w:val="24"/>
                <w:lang w:eastAsia="pl-PL"/>
              </w:rPr>
              <w:t>Waluta</w:t>
            </w:r>
            <w:r w:rsidRPr="00E02F90">
              <w:rPr>
                <w:rFonts w:ascii="Times New Roman" w:eastAsia="Times New Roman" w:hAnsi="Times New Roman" w:cs="Times New Roman"/>
                <w:sz w:val="24"/>
                <w:szCs w:val="24"/>
                <w:lang w:eastAsia="pl-PL"/>
              </w:rPr>
              <w:t xml:space="preserve"> PLN </w:t>
            </w:r>
          </w:p>
          <w:p w14:paraId="1E07249B"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IV.3) INFORMACJE O OFERTACH </w:t>
            </w:r>
          </w:p>
          <w:p w14:paraId="1314017D"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Liczba otrzymanych ofert:  4 </w:t>
            </w:r>
            <w:r w:rsidRPr="00E02F90">
              <w:rPr>
                <w:rFonts w:ascii="Times New Roman" w:eastAsia="Times New Roman" w:hAnsi="Times New Roman" w:cs="Times New Roman"/>
                <w:sz w:val="24"/>
                <w:szCs w:val="24"/>
                <w:lang w:eastAsia="pl-PL"/>
              </w:rPr>
              <w:br/>
              <w:t xml:space="preserve">w tym: </w:t>
            </w:r>
            <w:r w:rsidRPr="00E02F90">
              <w:rPr>
                <w:rFonts w:ascii="Times New Roman" w:eastAsia="Times New Roman" w:hAnsi="Times New Roman" w:cs="Times New Roman"/>
                <w:sz w:val="24"/>
                <w:szCs w:val="24"/>
                <w:lang w:eastAsia="pl-PL"/>
              </w:rPr>
              <w:br/>
              <w:t xml:space="preserve">liczba otrzymanych ofert od małych i średnich przedsiębiorstw:  4 </w:t>
            </w:r>
            <w:r w:rsidRPr="00E02F9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E02F9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E02F90">
              <w:rPr>
                <w:rFonts w:ascii="Times New Roman" w:eastAsia="Times New Roman" w:hAnsi="Times New Roman" w:cs="Times New Roman"/>
                <w:sz w:val="24"/>
                <w:szCs w:val="24"/>
                <w:lang w:eastAsia="pl-PL"/>
              </w:rPr>
              <w:br/>
              <w:t xml:space="preserve">liczba ofert otrzymanych drogą elektroniczną:  0 </w:t>
            </w:r>
          </w:p>
          <w:p w14:paraId="0189CE36"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IV.4) LICZBA ODRZUCONYCH OFERT: </w:t>
            </w:r>
            <w:r w:rsidRPr="00E02F90">
              <w:rPr>
                <w:rFonts w:ascii="Times New Roman" w:eastAsia="Times New Roman" w:hAnsi="Times New Roman" w:cs="Times New Roman"/>
                <w:sz w:val="24"/>
                <w:szCs w:val="24"/>
                <w:lang w:eastAsia="pl-PL"/>
              </w:rPr>
              <w:t xml:space="preserve">0 </w:t>
            </w:r>
          </w:p>
          <w:p w14:paraId="1EB8B121"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IV.5) NAZWA I ADRES WYKONAWCY, KTÓREMU UDZIELONO ZAMÓWIENIA</w:t>
            </w:r>
            <w:r w:rsidRPr="00E02F90">
              <w:rPr>
                <w:rFonts w:ascii="Times New Roman" w:eastAsia="Times New Roman" w:hAnsi="Times New Roman" w:cs="Times New Roman"/>
                <w:sz w:val="24"/>
                <w:szCs w:val="24"/>
                <w:lang w:eastAsia="pl-PL"/>
              </w:rPr>
              <w:t xml:space="preserve"> </w:t>
            </w:r>
          </w:p>
          <w:p w14:paraId="2E700BB8"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Zamówienie zostało udzielone wykonawcom wspólnie ubiegającym się o udzielenie: </w:t>
            </w:r>
          </w:p>
          <w:p w14:paraId="1B7E50D3"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nie</w:t>
            </w:r>
          </w:p>
          <w:p w14:paraId="57EF689C"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Nazwa wykonawcy: Przedsi</w:t>
            </w:r>
            <w:r>
              <w:rPr>
                <w:rFonts w:ascii="Times New Roman" w:eastAsia="Times New Roman" w:hAnsi="Times New Roman" w:cs="Times New Roman"/>
                <w:sz w:val="24"/>
                <w:szCs w:val="24"/>
                <w:lang w:eastAsia="pl-PL"/>
              </w:rPr>
              <w:t>ę</w:t>
            </w:r>
            <w:r w:rsidRPr="00E02F90">
              <w:rPr>
                <w:rFonts w:ascii="Times New Roman" w:eastAsia="Times New Roman" w:hAnsi="Times New Roman" w:cs="Times New Roman"/>
                <w:sz w:val="24"/>
                <w:szCs w:val="24"/>
                <w:lang w:eastAsia="pl-PL"/>
              </w:rPr>
              <w:t xml:space="preserve">biorstwo Usługowe "INSMEL" s.c. Tadeusz Karczewski, Roman Rygielski </w:t>
            </w:r>
            <w:r w:rsidRPr="00E02F90">
              <w:rPr>
                <w:rFonts w:ascii="Times New Roman" w:eastAsia="Times New Roman" w:hAnsi="Times New Roman" w:cs="Times New Roman"/>
                <w:sz w:val="24"/>
                <w:szCs w:val="24"/>
                <w:lang w:eastAsia="pl-PL"/>
              </w:rPr>
              <w:br/>
              <w:t>Email wykonawcy: insm</w:t>
            </w:r>
            <w:r>
              <w:rPr>
                <w:rFonts w:ascii="Times New Roman" w:eastAsia="Times New Roman" w:hAnsi="Times New Roman" w:cs="Times New Roman"/>
                <w:sz w:val="24"/>
                <w:szCs w:val="24"/>
                <w:lang w:eastAsia="pl-PL"/>
              </w:rPr>
              <w:t>e</w:t>
            </w:r>
            <w:r w:rsidRPr="00E02F90">
              <w:rPr>
                <w:rFonts w:ascii="Times New Roman" w:eastAsia="Times New Roman" w:hAnsi="Times New Roman" w:cs="Times New Roman"/>
                <w:sz w:val="24"/>
                <w:szCs w:val="24"/>
                <w:lang w:eastAsia="pl-PL"/>
              </w:rPr>
              <w:t xml:space="preserve">l@elblag.com.pl </w:t>
            </w:r>
            <w:r w:rsidRPr="00E02F90">
              <w:rPr>
                <w:rFonts w:ascii="Times New Roman" w:eastAsia="Times New Roman" w:hAnsi="Times New Roman" w:cs="Times New Roman"/>
                <w:sz w:val="24"/>
                <w:szCs w:val="24"/>
                <w:lang w:eastAsia="pl-PL"/>
              </w:rPr>
              <w:br/>
              <w:t xml:space="preserve">Adres pocztowy: Elbląg 2 </w:t>
            </w:r>
            <w:r w:rsidRPr="00E02F90">
              <w:rPr>
                <w:rFonts w:ascii="Times New Roman" w:eastAsia="Times New Roman" w:hAnsi="Times New Roman" w:cs="Times New Roman"/>
                <w:sz w:val="24"/>
                <w:szCs w:val="24"/>
                <w:lang w:eastAsia="pl-PL"/>
              </w:rPr>
              <w:br/>
              <w:t xml:space="preserve">Kod pocztowy: 82-310 </w:t>
            </w:r>
            <w:r w:rsidRPr="00E02F90">
              <w:rPr>
                <w:rFonts w:ascii="Times New Roman" w:eastAsia="Times New Roman" w:hAnsi="Times New Roman" w:cs="Times New Roman"/>
                <w:sz w:val="24"/>
                <w:szCs w:val="24"/>
                <w:lang w:eastAsia="pl-PL"/>
              </w:rPr>
              <w:br/>
              <w:t xml:space="preserve">Miejscowość: Nowakowo 16F </w:t>
            </w:r>
            <w:r w:rsidRPr="00E02F90">
              <w:rPr>
                <w:rFonts w:ascii="Times New Roman" w:eastAsia="Times New Roman" w:hAnsi="Times New Roman" w:cs="Times New Roman"/>
                <w:sz w:val="24"/>
                <w:szCs w:val="24"/>
                <w:lang w:eastAsia="pl-PL"/>
              </w:rPr>
              <w:br/>
            </w:r>
            <w:r w:rsidRPr="00E02F90">
              <w:rPr>
                <w:rFonts w:ascii="Times New Roman" w:eastAsia="Times New Roman" w:hAnsi="Times New Roman" w:cs="Times New Roman"/>
                <w:sz w:val="24"/>
                <w:szCs w:val="24"/>
                <w:lang w:eastAsia="pl-PL"/>
              </w:rPr>
              <w:lastRenderedPageBreak/>
              <w:t xml:space="preserve">Kraj/woj.: warmińsko - mazurskie </w:t>
            </w:r>
            <w:r w:rsidRPr="00E02F90">
              <w:rPr>
                <w:rFonts w:ascii="Times New Roman" w:eastAsia="Times New Roman" w:hAnsi="Times New Roman" w:cs="Times New Roman"/>
                <w:sz w:val="24"/>
                <w:szCs w:val="24"/>
                <w:lang w:eastAsia="pl-PL"/>
              </w:rPr>
              <w:br/>
              <w:t xml:space="preserve">Wykonawca jest małym/średnim przedsiębiorcą: </w:t>
            </w:r>
          </w:p>
          <w:p w14:paraId="168D027A"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tak</w:t>
            </w:r>
          </w:p>
          <w:p w14:paraId="3AA4BD5D"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Wykonawca pochodzi z innego państwa członkowskiego Unii Europejskiej: </w:t>
            </w:r>
          </w:p>
          <w:p w14:paraId="5D0177B8"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nie</w:t>
            </w:r>
          </w:p>
          <w:p w14:paraId="1C5AAD01"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Wykonawca pochodzi z innego państwa nie będącego członkiem Unii Europejskiej: </w:t>
            </w:r>
          </w:p>
          <w:p w14:paraId="5DABCD10"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nie</w:t>
            </w:r>
          </w:p>
          <w:p w14:paraId="22E6C684" w14:textId="77777777" w:rsidR="00E02F90" w:rsidRPr="00E02F90" w:rsidRDefault="00E02F90" w:rsidP="00E02F90">
            <w:pPr>
              <w:spacing w:after="0" w:line="240" w:lineRule="auto"/>
              <w:jc w:val="both"/>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0A5A786B"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Cena wybranej oferty/wartość umowy </w:t>
            </w:r>
            <w:r w:rsidRPr="00E02F90">
              <w:rPr>
                <w:rFonts w:ascii="Times New Roman" w:eastAsia="Times New Roman" w:hAnsi="Times New Roman" w:cs="Times New Roman"/>
                <w:sz w:val="24"/>
                <w:szCs w:val="24"/>
                <w:lang w:eastAsia="pl-PL"/>
              </w:rPr>
              <w:t xml:space="preserve">365514.41 </w:t>
            </w:r>
            <w:r w:rsidRPr="00E02F90">
              <w:rPr>
                <w:rFonts w:ascii="Times New Roman" w:eastAsia="Times New Roman" w:hAnsi="Times New Roman" w:cs="Times New Roman"/>
                <w:sz w:val="24"/>
                <w:szCs w:val="24"/>
                <w:lang w:eastAsia="pl-PL"/>
              </w:rPr>
              <w:br/>
              <w:t xml:space="preserve">Oferta z najniższą ceną/kosztem 365514.41 </w:t>
            </w:r>
            <w:r w:rsidRPr="00E02F90">
              <w:rPr>
                <w:rFonts w:ascii="Times New Roman" w:eastAsia="Times New Roman" w:hAnsi="Times New Roman" w:cs="Times New Roman"/>
                <w:sz w:val="24"/>
                <w:szCs w:val="24"/>
                <w:lang w:eastAsia="pl-PL"/>
              </w:rPr>
              <w:br/>
              <w:t xml:space="preserve">Oferta z najwyższą ceną/kosztem 523684.80 </w:t>
            </w:r>
            <w:r w:rsidRPr="00E02F90">
              <w:rPr>
                <w:rFonts w:ascii="Times New Roman" w:eastAsia="Times New Roman" w:hAnsi="Times New Roman" w:cs="Times New Roman"/>
                <w:sz w:val="24"/>
                <w:szCs w:val="24"/>
                <w:lang w:eastAsia="pl-PL"/>
              </w:rPr>
              <w:br/>
              <w:t xml:space="preserve">Waluta: PLN </w:t>
            </w:r>
          </w:p>
          <w:p w14:paraId="4BCA58C4"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IV.7) Informacje na temat podwykonawstwa </w:t>
            </w:r>
          </w:p>
          <w:p w14:paraId="2CBC4460"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4D97E34D"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nie</w:t>
            </w:r>
            <w:r w:rsidRPr="00E02F9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56F7E54D"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IV.8) Informacje dodatkowe: </w:t>
            </w:r>
          </w:p>
        </w:tc>
      </w:tr>
    </w:tbl>
    <w:p w14:paraId="3AACD2E1"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p>
    <w:p w14:paraId="1322DE21" w14:textId="77777777" w:rsidR="00E02F90" w:rsidRPr="00E02F90" w:rsidRDefault="00E02F90" w:rsidP="00E02F90">
      <w:pPr>
        <w:spacing w:after="0" w:line="240" w:lineRule="auto"/>
        <w:jc w:val="both"/>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E02F90">
        <w:rPr>
          <w:rFonts w:ascii="Times New Roman" w:eastAsia="Times New Roman" w:hAnsi="Times New Roman" w:cs="Times New Roman"/>
          <w:b/>
          <w:bCs/>
          <w:sz w:val="24"/>
          <w:szCs w:val="24"/>
          <w:lang w:eastAsia="pl-PL"/>
        </w:rPr>
        <w:t xml:space="preserve">O CENĘ </w:t>
      </w:r>
    </w:p>
    <w:p w14:paraId="3BB04A0A"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p>
    <w:p w14:paraId="7515485B"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IV.9.1) Podstawa prawna</w:t>
      </w:r>
      <w:r w:rsidRPr="00E02F90">
        <w:rPr>
          <w:rFonts w:ascii="Times New Roman" w:eastAsia="Times New Roman" w:hAnsi="Times New Roman" w:cs="Times New Roman"/>
          <w:sz w:val="24"/>
          <w:szCs w:val="24"/>
          <w:lang w:eastAsia="pl-PL"/>
        </w:rPr>
        <w:t xml:space="preserve"> </w:t>
      </w:r>
    </w:p>
    <w:p w14:paraId="4C85CC62"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Postępowanie prowadzone jest w trybie   na podstawie art.  ustawy Pzp. </w:t>
      </w:r>
    </w:p>
    <w:p w14:paraId="43FEB939"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b/>
          <w:bCs/>
          <w:sz w:val="24"/>
          <w:szCs w:val="24"/>
          <w:lang w:eastAsia="pl-PL"/>
        </w:rPr>
        <w:t xml:space="preserve">IV.9.2) Uzasadnienie wyboru trybu </w:t>
      </w:r>
    </w:p>
    <w:p w14:paraId="1E148F95"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15D512BC" w14:textId="77777777" w:rsidR="0014716F" w:rsidRDefault="0014716F"/>
    <w:p w14:paraId="2A3C7457" w14:textId="77777777" w:rsidR="00E02F90" w:rsidRDefault="00E02F90"/>
    <w:p w14:paraId="6C47F05D" w14:textId="77777777" w:rsidR="00E02F90" w:rsidRPr="00E02F90" w:rsidRDefault="00E02F90" w:rsidP="00E02F90">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WÓJT  GMINY</w:t>
      </w:r>
    </w:p>
    <w:p w14:paraId="1EDD19EC" w14:textId="77777777" w:rsidR="00E02F90" w:rsidRPr="00E02F90" w:rsidRDefault="00E02F90" w:rsidP="00E02F90">
      <w:pPr>
        <w:spacing w:after="0" w:line="240" w:lineRule="auto"/>
        <w:rPr>
          <w:rFonts w:ascii="Times New Roman" w:eastAsia="Times New Roman" w:hAnsi="Times New Roman" w:cs="Times New Roman"/>
          <w:sz w:val="24"/>
          <w:szCs w:val="24"/>
          <w:lang w:eastAsia="pl-PL"/>
        </w:rPr>
      </w:pPr>
      <w:r w:rsidRPr="00E02F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E02F90">
        <w:rPr>
          <w:rFonts w:ascii="Times New Roman" w:eastAsia="Times New Roman" w:hAnsi="Times New Roman" w:cs="Times New Roman"/>
          <w:sz w:val="24"/>
          <w:szCs w:val="24"/>
          <w:lang w:eastAsia="pl-PL"/>
        </w:rPr>
        <w:t>Marcin Ślęzak</w:t>
      </w:r>
    </w:p>
    <w:p w14:paraId="23382936" w14:textId="77777777" w:rsidR="00E02F90" w:rsidRDefault="00E02F90"/>
    <w:sectPr w:rsidR="00E02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90"/>
    <w:rsid w:val="0014716F"/>
    <w:rsid w:val="00C75940"/>
    <w:rsid w:val="00E02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F6E6"/>
  <w15:chartTrackingRefBased/>
  <w15:docId w15:val="{0DD3F594-7A50-431C-A7FC-D1CC5470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02F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2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3792">
      <w:bodyDiv w:val="1"/>
      <w:marLeft w:val="0"/>
      <w:marRight w:val="0"/>
      <w:marTop w:val="0"/>
      <w:marBottom w:val="0"/>
      <w:divBdr>
        <w:top w:val="none" w:sz="0" w:space="0" w:color="auto"/>
        <w:left w:val="none" w:sz="0" w:space="0" w:color="auto"/>
        <w:bottom w:val="none" w:sz="0" w:space="0" w:color="auto"/>
        <w:right w:val="none" w:sz="0" w:space="0" w:color="auto"/>
      </w:divBdr>
      <w:divsChild>
        <w:div w:id="180243723">
          <w:marLeft w:val="0"/>
          <w:marRight w:val="0"/>
          <w:marTop w:val="0"/>
          <w:marBottom w:val="0"/>
          <w:divBdr>
            <w:top w:val="none" w:sz="0" w:space="0" w:color="auto"/>
            <w:left w:val="none" w:sz="0" w:space="0" w:color="auto"/>
            <w:bottom w:val="none" w:sz="0" w:space="0" w:color="auto"/>
            <w:right w:val="none" w:sz="0" w:space="0" w:color="auto"/>
          </w:divBdr>
          <w:divsChild>
            <w:div w:id="2124155131">
              <w:marLeft w:val="0"/>
              <w:marRight w:val="0"/>
              <w:marTop w:val="0"/>
              <w:marBottom w:val="0"/>
              <w:divBdr>
                <w:top w:val="none" w:sz="0" w:space="0" w:color="auto"/>
                <w:left w:val="none" w:sz="0" w:space="0" w:color="auto"/>
                <w:bottom w:val="none" w:sz="0" w:space="0" w:color="auto"/>
                <w:right w:val="none" w:sz="0" w:space="0" w:color="auto"/>
              </w:divBdr>
            </w:div>
          </w:divsChild>
        </w:div>
        <w:div w:id="2136677210">
          <w:marLeft w:val="0"/>
          <w:marRight w:val="0"/>
          <w:marTop w:val="0"/>
          <w:marBottom w:val="0"/>
          <w:divBdr>
            <w:top w:val="none" w:sz="0" w:space="0" w:color="auto"/>
            <w:left w:val="none" w:sz="0" w:space="0" w:color="auto"/>
            <w:bottom w:val="none" w:sz="0" w:space="0" w:color="auto"/>
            <w:right w:val="none" w:sz="0" w:space="0" w:color="auto"/>
          </w:divBdr>
          <w:divsChild>
            <w:div w:id="1299261940">
              <w:marLeft w:val="0"/>
              <w:marRight w:val="0"/>
              <w:marTop w:val="0"/>
              <w:marBottom w:val="0"/>
              <w:divBdr>
                <w:top w:val="none" w:sz="0" w:space="0" w:color="auto"/>
                <w:left w:val="none" w:sz="0" w:space="0" w:color="auto"/>
                <w:bottom w:val="none" w:sz="0" w:space="0" w:color="auto"/>
                <w:right w:val="none" w:sz="0" w:space="0" w:color="auto"/>
              </w:divBdr>
            </w:div>
          </w:divsChild>
        </w:div>
        <w:div w:id="1572084057">
          <w:marLeft w:val="0"/>
          <w:marRight w:val="0"/>
          <w:marTop w:val="0"/>
          <w:marBottom w:val="0"/>
          <w:divBdr>
            <w:top w:val="none" w:sz="0" w:space="0" w:color="auto"/>
            <w:left w:val="none" w:sz="0" w:space="0" w:color="auto"/>
            <w:bottom w:val="none" w:sz="0" w:space="0" w:color="auto"/>
            <w:right w:val="none" w:sz="0" w:space="0" w:color="auto"/>
          </w:divBdr>
          <w:divsChild>
            <w:div w:id="1697778718">
              <w:marLeft w:val="0"/>
              <w:marRight w:val="0"/>
              <w:marTop w:val="0"/>
              <w:marBottom w:val="0"/>
              <w:divBdr>
                <w:top w:val="none" w:sz="0" w:space="0" w:color="auto"/>
                <w:left w:val="none" w:sz="0" w:space="0" w:color="auto"/>
                <w:bottom w:val="none" w:sz="0" w:space="0" w:color="auto"/>
                <w:right w:val="none" w:sz="0" w:space="0" w:color="auto"/>
              </w:divBdr>
            </w:div>
          </w:divsChild>
        </w:div>
        <w:div w:id="1860049038">
          <w:marLeft w:val="0"/>
          <w:marRight w:val="0"/>
          <w:marTop w:val="0"/>
          <w:marBottom w:val="0"/>
          <w:divBdr>
            <w:top w:val="none" w:sz="0" w:space="0" w:color="auto"/>
            <w:left w:val="none" w:sz="0" w:space="0" w:color="auto"/>
            <w:bottom w:val="none" w:sz="0" w:space="0" w:color="auto"/>
            <w:right w:val="none" w:sz="0" w:space="0" w:color="auto"/>
          </w:divBdr>
          <w:divsChild>
            <w:div w:id="1043024624">
              <w:marLeft w:val="0"/>
              <w:marRight w:val="0"/>
              <w:marTop w:val="0"/>
              <w:marBottom w:val="0"/>
              <w:divBdr>
                <w:top w:val="none" w:sz="0" w:space="0" w:color="auto"/>
                <w:left w:val="none" w:sz="0" w:space="0" w:color="auto"/>
                <w:bottom w:val="none" w:sz="0" w:space="0" w:color="auto"/>
                <w:right w:val="none" w:sz="0" w:space="0" w:color="auto"/>
              </w:divBdr>
              <w:divsChild>
                <w:div w:id="18816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5626">
          <w:marLeft w:val="0"/>
          <w:marRight w:val="0"/>
          <w:marTop w:val="0"/>
          <w:marBottom w:val="0"/>
          <w:divBdr>
            <w:top w:val="none" w:sz="0" w:space="0" w:color="auto"/>
            <w:left w:val="none" w:sz="0" w:space="0" w:color="auto"/>
            <w:bottom w:val="none" w:sz="0" w:space="0" w:color="auto"/>
            <w:right w:val="none" w:sz="0" w:space="0" w:color="auto"/>
          </w:divBdr>
          <w:divsChild>
            <w:div w:id="510264932">
              <w:marLeft w:val="0"/>
              <w:marRight w:val="0"/>
              <w:marTop w:val="0"/>
              <w:marBottom w:val="0"/>
              <w:divBdr>
                <w:top w:val="none" w:sz="0" w:space="0" w:color="auto"/>
                <w:left w:val="none" w:sz="0" w:space="0" w:color="auto"/>
                <w:bottom w:val="none" w:sz="0" w:space="0" w:color="auto"/>
                <w:right w:val="none" w:sz="0" w:space="0" w:color="auto"/>
              </w:divBdr>
            </w:div>
          </w:divsChild>
        </w:div>
        <w:div w:id="1823426324">
          <w:marLeft w:val="0"/>
          <w:marRight w:val="0"/>
          <w:marTop w:val="0"/>
          <w:marBottom w:val="0"/>
          <w:divBdr>
            <w:top w:val="none" w:sz="0" w:space="0" w:color="auto"/>
            <w:left w:val="none" w:sz="0" w:space="0" w:color="auto"/>
            <w:bottom w:val="none" w:sz="0" w:space="0" w:color="auto"/>
            <w:right w:val="none" w:sz="0" w:space="0" w:color="auto"/>
          </w:divBdr>
          <w:divsChild>
            <w:div w:id="897937292">
              <w:marLeft w:val="0"/>
              <w:marRight w:val="0"/>
              <w:marTop w:val="0"/>
              <w:marBottom w:val="0"/>
              <w:divBdr>
                <w:top w:val="none" w:sz="0" w:space="0" w:color="auto"/>
                <w:left w:val="none" w:sz="0" w:space="0" w:color="auto"/>
                <w:bottom w:val="none" w:sz="0" w:space="0" w:color="auto"/>
                <w:right w:val="none" w:sz="0" w:space="0" w:color="auto"/>
              </w:divBdr>
            </w:div>
          </w:divsChild>
        </w:div>
        <w:div w:id="658774697">
          <w:marLeft w:val="0"/>
          <w:marRight w:val="0"/>
          <w:marTop w:val="0"/>
          <w:marBottom w:val="0"/>
          <w:divBdr>
            <w:top w:val="none" w:sz="0" w:space="0" w:color="auto"/>
            <w:left w:val="none" w:sz="0" w:space="0" w:color="auto"/>
            <w:bottom w:val="none" w:sz="0" w:space="0" w:color="auto"/>
            <w:right w:val="none" w:sz="0" w:space="0" w:color="auto"/>
          </w:divBdr>
          <w:divsChild>
            <w:div w:id="2006712370">
              <w:marLeft w:val="0"/>
              <w:marRight w:val="0"/>
              <w:marTop w:val="0"/>
              <w:marBottom w:val="0"/>
              <w:divBdr>
                <w:top w:val="none" w:sz="0" w:space="0" w:color="auto"/>
                <w:left w:val="none" w:sz="0" w:space="0" w:color="auto"/>
                <w:bottom w:val="none" w:sz="0" w:space="0" w:color="auto"/>
                <w:right w:val="none" w:sz="0" w:space="0" w:color="auto"/>
              </w:divBdr>
            </w:div>
            <w:div w:id="1999915177">
              <w:marLeft w:val="0"/>
              <w:marRight w:val="0"/>
              <w:marTop w:val="0"/>
              <w:marBottom w:val="0"/>
              <w:divBdr>
                <w:top w:val="none" w:sz="0" w:space="0" w:color="auto"/>
                <w:left w:val="none" w:sz="0" w:space="0" w:color="auto"/>
                <w:bottom w:val="none" w:sz="0" w:space="0" w:color="auto"/>
                <w:right w:val="none" w:sz="0" w:space="0" w:color="auto"/>
              </w:divBdr>
              <w:divsChild>
                <w:div w:id="827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3787">
          <w:marLeft w:val="0"/>
          <w:marRight w:val="0"/>
          <w:marTop w:val="0"/>
          <w:marBottom w:val="0"/>
          <w:divBdr>
            <w:top w:val="none" w:sz="0" w:space="0" w:color="auto"/>
            <w:left w:val="none" w:sz="0" w:space="0" w:color="auto"/>
            <w:bottom w:val="none" w:sz="0" w:space="0" w:color="auto"/>
            <w:right w:val="none" w:sz="0" w:space="0" w:color="auto"/>
          </w:divBdr>
          <w:divsChild>
            <w:div w:id="1207185376">
              <w:marLeft w:val="0"/>
              <w:marRight w:val="0"/>
              <w:marTop w:val="0"/>
              <w:marBottom w:val="0"/>
              <w:divBdr>
                <w:top w:val="none" w:sz="0" w:space="0" w:color="auto"/>
                <w:left w:val="none" w:sz="0" w:space="0" w:color="auto"/>
                <w:bottom w:val="none" w:sz="0" w:space="0" w:color="auto"/>
                <w:right w:val="none" w:sz="0" w:space="0" w:color="auto"/>
              </w:divBdr>
            </w:div>
            <w:div w:id="1244725574">
              <w:marLeft w:val="0"/>
              <w:marRight w:val="0"/>
              <w:marTop w:val="0"/>
              <w:marBottom w:val="0"/>
              <w:divBdr>
                <w:top w:val="none" w:sz="0" w:space="0" w:color="auto"/>
                <w:left w:val="none" w:sz="0" w:space="0" w:color="auto"/>
                <w:bottom w:val="none" w:sz="0" w:space="0" w:color="auto"/>
                <w:right w:val="none" w:sz="0" w:space="0" w:color="auto"/>
              </w:divBdr>
            </w:div>
            <w:div w:id="770127429">
              <w:marLeft w:val="0"/>
              <w:marRight w:val="0"/>
              <w:marTop w:val="0"/>
              <w:marBottom w:val="0"/>
              <w:divBdr>
                <w:top w:val="none" w:sz="0" w:space="0" w:color="auto"/>
                <w:left w:val="none" w:sz="0" w:space="0" w:color="auto"/>
                <w:bottom w:val="none" w:sz="0" w:space="0" w:color="auto"/>
                <w:right w:val="none" w:sz="0" w:space="0" w:color="auto"/>
              </w:divBdr>
              <w:divsChild>
                <w:div w:id="1823696894">
                  <w:marLeft w:val="0"/>
                  <w:marRight w:val="0"/>
                  <w:marTop w:val="0"/>
                  <w:marBottom w:val="0"/>
                  <w:divBdr>
                    <w:top w:val="none" w:sz="0" w:space="0" w:color="auto"/>
                    <w:left w:val="none" w:sz="0" w:space="0" w:color="auto"/>
                    <w:bottom w:val="none" w:sz="0" w:space="0" w:color="auto"/>
                    <w:right w:val="none" w:sz="0" w:space="0" w:color="auto"/>
                  </w:divBdr>
                </w:div>
              </w:divsChild>
            </w:div>
            <w:div w:id="348873197">
              <w:marLeft w:val="0"/>
              <w:marRight w:val="0"/>
              <w:marTop w:val="0"/>
              <w:marBottom w:val="0"/>
              <w:divBdr>
                <w:top w:val="none" w:sz="0" w:space="0" w:color="auto"/>
                <w:left w:val="none" w:sz="0" w:space="0" w:color="auto"/>
                <w:bottom w:val="none" w:sz="0" w:space="0" w:color="auto"/>
                <w:right w:val="none" w:sz="0" w:space="0" w:color="auto"/>
              </w:divBdr>
            </w:div>
            <w:div w:id="1407996875">
              <w:marLeft w:val="0"/>
              <w:marRight w:val="0"/>
              <w:marTop w:val="0"/>
              <w:marBottom w:val="0"/>
              <w:divBdr>
                <w:top w:val="none" w:sz="0" w:space="0" w:color="auto"/>
                <w:left w:val="none" w:sz="0" w:space="0" w:color="auto"/>
                <w:bottom w:val="none" w:sz="0" w:space="0" w:color="auto"/>
                <w:right w:val="none" w:sz="0" w:space="0" w:color="auto"/>
              </w:divBdr>
              <w:divsChild>
                <w:div w:id="1903639802">
                  <w:marLeft w:val="0"/>
                  <w:marRight w:val="0"/>
                  <w:marTop w:val="0"/>
                  <w:marBottom w:val="0"/>
                  <w:divBdr>
                    <w:top w:val="none" w:sz="0" w:space="0" w:color="auto"/>
                    <w:left w:val="none" w:sz="0" w:space="0" w:color="auto"/>
                    <w:bottom w:val="none" w:sz="0" w:space="0" w:color="auto"/>
                    <w:right w:val="none" w:sz="0" w:space="0" w:color="auto"/>
                  </w:divBdr>
                </w:div>
              </w:divsChild>
            </w:div>
            <w:div w:id="693075602">
              <w:marLeft w:val="0"/>
              <w:marRight w:val="0"/>
              <w:marTop w:val="0"/>
              <w:marBottom w:val="0"/>
              <w:divBdr>
                <w:top w:val="none" w:sz="0" w:space="0" w:color="auto"/>
                <w:left w:val="none" w:sz="0" w:space="0" w:color="auto"/>
                <w:bottom w:val="none" w:sz="0" w:space="0" w:color="auto"/>
                <w:right w:val="none" w:sz="0" w:space="0" w:color="auto"/>
              </w:divBdr>
            </w:div>
            <w:div w:id="1263149554">
              <w:marLeft w:val="0"/>
              <w:marRight w:val="0"/>
              <w:marTop w:val="0"/>
              <w:marBottom w:val="0"/>
              <w:divBdr>
                <w:top w:val="none" w:sz="0" w:space="0" w:color="auto"/>
                <w:left w:val="none" w:sz="0" w:space="0" w:color="auto"/>
                <w:bottom w:val="none" w:sz="0" w:space="0" w:color="auto"/>
                <w:right w:val="none" w:sz="0" w:space="0" w:color="auto"/>
              </w:divBdr>
            </w:div>
          </w:divsChild>
        </w:div>
        <w:div w:id="1839491400">
          <w:marLeft w:val="0"/>
          <w:marRight w:val="0"/>
          <w:marTop w:val="0"/>
          <w:marBottom w:val="0"/>
          <w:divBdr>
            <w:top w:val="none" w:sz="0" w:space="0" w:color="auto"/>
            <w:left w:val="none" w:sz="0" w:space="0" w:color="auto"/>
            <w:bottom w:val="none" w:sz="0" w:space="0" w:color="auto"/>
            <w:right w:val="none" w:sz="0" w:space="0" w:color="auto"/>
          </w:divBdr>
          <w:divsChild>
            <w:div w:id="768697417">
              <w:marLeft w:val="0"/>
              <w:marRight w:val="0"/>
              <w:marTop w:val="0"/>
              <w:marBottom w:val="0"/>
              <w:divBdr>
                <w:top w:val="none" w:sz="0" w:space="0" w:color="auto"/>
                <w:left w:val="none" w:sz="0" w:space="0" w:color="auto"/>
                <w:bottom w:val="none" w:sz="0" w:space="0" w:color="auto"/>
                <w:right w:val="none" w:sz="0" w:space="0" w:color="auto"/>
              </w:divBdr>
              <w:divsChild>
                <w:div w:id="821386531">
                  <w:marLeft w:val="0"/>
                  <w:marRight w:val="0"/>
                  <w:marTop w:val="0"/>
                  <w:marBottom w:val="0"/>
                  <w:divBdr>
                    <w:top w:val="none" w:sz="0" w:space="0" w:color="auto"/>
                    <w:left w:val="none" w:sz="0" w:space="0" w:color="auto"/>
                    <w:bottom w:val="none" w:sz="0" w:space="0" w:color="auto"/>
                    <w:right w:val="none" w:sz="0" w:space="0" w:color="auto"/>
                  </w:divBdr>
                </w:div>
              </w:divsChild>
            </w:div>
            <w:div w:id="1934581679">
              <w:marLeft w:val="0"/>
              <w:marRight w:val="0"/>
              <w:marTop w:val="0"/>
              <w:marBottom w:val="0"/>
              <w:divBdr>
                <w:top w:val="none" w:sz="0" w:space="0" w:color="auto"/>
                <w:left w:val="none" w:sz="0" w:space="0" w:color="auto"/>
                <w:bottom w:val="none" w:sz="0" w:space="0" w:color="auto"/>
                <w:right w:val="none" w:sz="0" w:space="0" w:color="auto"/>
              </w:divBdr>
              <w:divsChild>
                <w:div w:id="16249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1739">
          <w:marLeft w:val="0"/>
          <w:marRight w:val="0"/>
          <w:marTop w:val="0"/>
          <w:marBottom w:val="0"/>
          <w:divBdr>
            <w:top w:val="none" w:sz="0" w:space="0" w:color="auto"/>
            <w:left w:val="none" w:sz="0" w:space="0" w:color="auto"/>
            <w:bottom w:val="none" w:sz="0" w:space="0" w:color="auto"/>
            <w:right w:val="none" w:sz="0" w:space="0" w:color="auto"/>
          </w:divBdr>
          <w:divsChild>
            <w:div w:id="260838488">
              <w:marLeft w:val="0"/>
              <w:marRight w:val="0"/>
              <w:marTop w:val="0"/>
              <w:marBottom w:val="0"/>
              <w:divBdr>
                <w:top w:val="none" w:sz="0" w:space="0" w:color="auto"/>
                <w:left w:val="none" w:sz="0" w:space="0" w:color="auto"/>
                <w:bottom w:val="none" w:sz="0" w:space="0" w:color="auto"/>
                <w:right w:val="none" w:sz="0" w:space="0" w:color="auto"/>
              </w:divBdr>
            </w:div>
            <w:div w:id="1860698918">
              <w:marLeft w:val="0"/>
              <w:marRight w:val="0"/>
              <w:marTop w:val="0"/>
              <w:marBottom w:val="0"/>
              <w:divBdr>
                <w:top w:val="none" w:sz="0" w:space="0" w:color="auto"/>
                <w:left w:val="none" w:sz="0" w:space="0" w:color="auto"/>
                <w:bottom w:val="none" w:sz="0" w:space="0" w:color="auto"/>
                <w:right w:val="none" w:sz="0" w:space="0" w:color="auto"/>
              </w:divBdr>
            </w:div>
            <w:div w:id="1166282006">
              <w:marLeft w:val="0"/>
              <w:marRight w:val="0"/>
              <w:marTop w:val="0"/>
              <w:marBottom w:val="0"/>
              <w:divBdr>
                <w:top w:val="none" w:sz="0" w:space="0" w:color="auto"/>
                <w:left w:val="none" w:sz="0" w:space="0" w:color="auto"/>
                <w:bottom w:val="none" w:sz="0" w:space="0" w:color="auto"/>
                <w:right w:val="none" w:sz="0" w:space="0" w:color="auto"/>
              </w:divBdr>
            </w:div>
            <w:div w:id="64762274">
              <w:marLeft w:val="0"/>
              <w:marRight w:val="0"/>
              <w:marTop w:val="0"/>
              <w:marBottom w:val="0"/>
              <w:divBdr>
                <w:top w:val="none" w:sz="0" w:space="0" w:color="auto"/>
                <w:left w:val="none" w:sz="0" w:space="0" w:color="auto"/>
                <w:bottom w:val="none" w:sz="0" w:space="0" w:color="auto"/>
                <w:right w:val="none" w:sz="0" w:space="0" w:color="auto"/>
              </w:divBdr>
              <w:divsChild>
                <w:div w:id="80689202">
                  <w:marLeft w:val="0"/>
                  <w:marRight w:val="0"/>
                  <w:marTop w:val="0"/>
                  <w:marBottom w:val="0"/>
                  <w:divBdr>
                    <w:top w:val="none" w:sz="0" w:space="0" w:color="auto"/>
                    <w:left w:val="none" w:sz="0" w:space="0" w:color="auto"/>
                    <w:bottom w:val="none" w:sz="0" w:space="0" w:color="auto"/>
                    <w:right w:val="none" w:sz="0" w:space="0" w:color="auto"/>
                  </w:divBdr>
                </w:div>
                <w:div w:id="61176781">
                  <w:marLeft w:val="0"/>
                  <w:marRight w:val="0"/>
                  <w:marTop w:val="0"/>
                  <w:marBottom w:val="0"/>
                  <w:divBdr>
                    <w:top w:val="none" w:sz="0" w:space="0" w:color="auto"/>
                    <w:left w:val="none" w:sz="0" w:space="0" w:color="auto"/>
                    <w:bottom w:val="none" w:sz="0" w:space="0" w:color="auto"/>
                    <w:right w:val="none" w:sz="0" w:space="0" w:color="auto"/>
                  </w:divBdr>
                  <w:divsChild>
                    <w:div w:id="1905797198">
                      <w:marLeft w:val="0"/>
                      <w:marRight w:val="0"/>
                      <w:marTop w:val="0"/>
                      <w:marBottom w:val="0"/>
                      <w:divBdr>
                        <w:top w:val="none" w:sz="0" w:space="0" w:color="auto"/>
                        <w:left w:val="none" w:sz="0" w:space="0" w:color="auto"/>
                        <w:bottom w:val="none" w:sz="0" w:space="0" w:color="auto"/>
                        <w:right w:val="none" w:sz="0" w:space="0" w:color="auto"/>
                      </w:divBdr>
                    </w:div>
                    <w:div w:id="1238247079">
                      <w:marLeft w:val="0"/>
                      <w:marRight w:val="0"/>
                      <w:marTop w:val="0"/>
                      <w:marBottom w:val="0"/>
                      <w:divBdr>
                        <w:top w:val="none" w:sz="0" w:space="0" w:color="auto"/>
                        <w:left w:val="none" w:sz="0" w:space="0" w:color="auto"/>
                        <w:bottom w:val="none" w:sz="0" w:space="0" w:color="auto"/>
                        <w:right w:val="none" w:sz="0" w:space="0" w:color="auto"/>
                      </w:divBdr>
                    </w:div>
                    <w:div w:id="15141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980">
              <w:marLeft w:val="0"/>
              <w:marRight w:val="0"/>
              <w:marTop w:val="0"/>
              <w:marBottom w:val="0"/>
              <w:divBdr>
                <w:top w:val="none" w:sz="0" w:space="0" w:color="auto"/>
                <w:left w:val="none" w:sz="0" w:space="0" w:color="auto"/>
                <w:bottom w:val="none" w:sz="0" w:space="0" w:color="auto"/>
                <w:right w:val="none" w:sz="0" w:space="0" w:color="auto"/>
              </w:divBdr>
            </w:div>
            <w:div w:id="1837069368">
              <w:marLeft w:val="0"/>
              <w:marRight w:val="0"/>
              <w:marTop w:val="0"/>
              <w:marBottom w:val="0"/>
              <w:divBdr>
                <w:top w:val="none" w:sz="0" w:space="0" w:color="auto"/>
                <w:left w:val="none" w:sz="0" w:space="0" w:color="auto"/>
                <w:bottom w:val="none" w:sz="0" w:space="0" w:color="auto"/>
                <w:right w:val="none" w:sz="0" w:space="0" w:color="auto"/>
              </w:divBdr>
              <w:divsChild>
                <w:div w:id="4965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30253">
          <w:marLeft w:val="0"/>
          <w:marRight w:val="0"/>
          <w:marTop w:val="0"/>
          <w:marBottom w:val="0"/>
          <w:divBdr>
            <w:top w:val="none" w:sz="0" w:space="0" w:color="auto"/>
            <w:left w:val="none" w:sz="0" w:space="0" w:color="auto"/>
            <w:bottom w:val="none" w:sz="0" w:space="0" w:color="auto"/>
            <w:right w:val="none" w:sz="0" w:space="0" w:color="auto"/>
          </w:divBdr>
          <w:divsChild>
            <w:div w:id="887646324">
              <w:marLeft w:val="0"/>
              <w:marRight w:val="0"/>
              <w:marTop w:val="0"/>
              <w:marBottom w:val="0"/>
              <w:divBdr>
                <w:top w:val="none" w:sz="0" w:space="0" w:color="auto"/>
                <w:left w:val="none" w:sz="0" w:space="0" w:color="auto"/>
                <w:bottom w:val="none" w:sz="0" w:space="0" w:color="auto"/>
                <w:right w:val="none" w:sz="0" w:space="0" w:color="auto"/>
              </w:divBdr>
            </w:div>
            <w:div w:id="1471751446">
              <w:marLeft w:val="0"/>
              <w:marRight w:val="0"/>
              <w:marTop w:val="0"/>
              <w:marBottom w:val="0"/>
              <w:divBdr>
                <w:top w:val="none" w:sz="0" w:space="0" w:color="auto"/>
                <w:left w:val="none" w:sz="0" w:space="0" w:color="auto"/>
                <w:bottom w:val="none" w:sz="0" w:space="0" w:color="auto"/>
                <w:right w:val="none" w:sz="0" w:space="0" w:color="auto"/>
              </w:divBdr>
              <w:divsChild>
                <w:div w:id="1487741084">
                  <w:marLeft w:val="0"/>
                  <w:marRight w:val="0"/>
                  <w:marTop w:val="0"/>
                  <w:marBottom w:val="0"/>
                  <w:divBdr>
                    <w:top w:val="none" w:sz="0" w:space="0" w:color="auto"/>
                    <w:left w:val="none" w:sz="0" w:space="0" w:color="auto"/>
                    <w:bottom w:val="none" w:sz="0" w:space="0" w:color="auto"/>
                    <w:right w:val="none" w:sz="0" w:space="0" w:color="auto"/>
                  </w:divBdr>
                </w:div>
                <w:div w:id="3052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1506</Words>
  <Characters>9040</Characters>
  <Application>Microsoft Office Word</Application>
  <DocSecurity>0</DocSecurity>
  <Lines>75</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2019-10-22T07:40:00Z</cp:lastPrinted>
  <dcterms:created xsi:type="dcterms:W3CDTF">2019-10-22T07:34:00Z</dcterms:created>
  <dcterms:modified xsi:type="dcterms:W3CDTF">2019-10-22T07:43:00Z</dcterms:modified>
</cp:coreProperties>
</file>