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D8D9" w14:textId="5215238A" w:rsidR="0015131E" w:rsidRPr="0015131E" w:rsidRDefault="0015131E" w:rsidP="0015131E">
      <w:pPr>
        <w:jc w:val="right"/>
        <w:rPr>
          <w:rFonts w:ascii="Times New Roman" w:hAnsi="Times New Roman" w:cs="Times New Roman"/>
          <w:sz w:val="24"/>
          <w:szCs w:val="24"/>
        </w:rPr>
      </w:pPr>
      <w:r w:rsidRPr="0015131E">
        <w:rPr>
          <w:rFonts w:ascii="Times New Roman" w:hAnsi="Times New Roman" w:cs="Times New Roman"/>
          <w:sz w:val="24"/>
          <w:szCs w:val="24"/>
        </w:rPr>
        <w:t>Gronowo Elbląskie, dnia 29.04.2021 r.</w:t>
      </w:r>
    </w:p>
    <w:p w14:paraId="7AB4DDEA" w14:textId="77777777" w:rsidR="0015131E" w:rsidRDefault="0015131E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3A9FF" w14:textId="783F02C9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6ACCC" w14:textId="0DF7D8A6" w:rsidR="005658D0" w:rsidRPr="005658D0" w:rsidRDefault="005658D0" w:rsidP="005658D0">
      <w:pPr>
        <w:jc w:val="both"/>
        <w:rPr>
          <w:rFonts w:ascii="Times New Roman" w:hAnsi="Times New Roman" w:cs="Times New Roman"/>
          <w:sz w:val="24"/>
          <w:szCs w:val="24"/>
        </w:rPr>
      </w:pPr>
      <w:r w:rsidRPr="005658D0">
        <w:rPr>
          <w:rFonts w:ascii="Times New Roman" w:hAnsi="Times New Roman" w:cs="Times New Roman"/>
          <w:sz w:val="24"/>
          <w:szCs w:val="24"/>
        </w:rPr>
        <w:t xml:space="preserve">Na podstawie art. 3 ust. 2 pkt 9c Ustawy z dnia 13 września 1996 r. o utrzymaniu czystości </w:t>
      </w:r>
      <w:r w:rsidR="0015131E">
        <w:rPr>
          <w:rFonts w:ascii="Times New Roman" w:hAnsi="Times New Roman" w:cs="Times New Roman"/>
          <w:sz w:val="24"/>
          <w:szCs w:val="24"/>
        </w:rPr>
        <w:br/>
      </w:r>
      <w:r w:rsidRPr="005658D0">
        <w:rPr>
          <w:rFonts w:ascii="Times New Roman" w:hAnsi="Times New Roman" w:cs="Times New Roman"/>
          <w:sz w:val="24"/>
          <w:szCs w:val="24"/>
        </w:rPr>
        <w:t xml:space="preserve">i porządku w gminach (Dz. U. z 2020 poz. 1439 ze zm.) informuję, iż w roku kalendarzowym 2020 Gmina </w:t>
      </w:r>
      <w:r>
        <w:rPr>
          <w:rFonts w:ascii="Times New Roman" w:hAnsi="Times New Roman" w:cs="Times New Roman"/>
          <w:sz w:val="24"/>
          <w:szCs w:val="24"/>
        </w:rPr>
        <w:t>Gronowo Elbląskie</w:t>
      </w:r>
      <w:r w:rsidRPr="005658D0">
        <w:rPr>
          <w:rFonts w:ascii="Times New Roman" w:hAnsi="Times New Roman" w:cs="Times New Roman"/>
          <w:sz w:val="24"/>
          <w:szCs w:val="24"/>
        </w:rPr>
        <w:t xml:space="preserve"> osiągnęła następujące poziomy gospodarowania odpadami komunalnymi:</w:t>
      </w: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79"/>
      </w:tblGrid>
      <w:tr w:rsidR="009775BB" w14:paraId="6CD0AA96" w14:textId="77777777" w:rsidTr="000805FE">
        <w:trPr>
          <w:trHeight w:val="990"/>
        </w:trPr>
        <w:tc>
          <w:tcPr>
            <w:tcW w:w="2689" w:type="dxa"/>
          </w:tcPr>
          <w:p w14:paraId="02CB528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14D3542F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82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</w:tcPr>
          <w:p w14:paraId="3B8FEB2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01CD49A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31A4293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417C6" w14:textId="2DD7249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5928391E" w:rsidR="000805FE" w:rsidRDefault="000805FE" w:rsidP="000805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14:paraId="7F54EB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4D2AD5B2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E62531">
        <w:tc>
          <w:tcPr>
            <w:tcW w:w="2689" w:type="dxa"/>
          </w:tcPr>
          <w:p w14:paraId="1C2D3009" w14:textId="344FB68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>Osiągnięty poziom recyklingu 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126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E0BF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38173BD7" w:rsidR="009775BB" w:rsidRDefault="004A615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D00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00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4F649A4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0379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75E1D94F" w:rsidR="00FF3910" w:rsidRDefault="001A294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FF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1979" w:type="dxa"/>
          </w:tcPr>
          <w:p w14:paraId="405E0F51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5634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000C48A4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</w:t>
            </w:r>
            <w:r w:rsidR="004A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</w:t>
            </w:r>
          </w:p>
        </w:tc>
      </w:tr>
      <w:tr w:rsidR="009775BB" w14:paraId="140476D8" w14:textId="77777777" w:rsidTr="00E62531">
        <w:tc>
          <w:tcPr>
            <w:tcW w:w="2689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126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79A60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0FF242B0" w:rsidR="002E3165" w:rsidRDefault="00D13CC7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  <w:r w:rsidR="00C5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C5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14:paraId="3883A983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2221D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52FDABA2" w:rsidR="00FF3910" w:rsidRDefault="001A294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FF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1979" w:type="dxa"/>
          </w:tcPr>
          <w:p w14:paraId="17864F85" w14:textId="77777777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99F8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7CB0E19B" w:rsidR="009775BB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</w:t>
            </w:r>
            <w:r w:rsidR="00D13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  <w:r w:rsidR="004A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</w:t>
            </w:r>
          </w:p>
        </w:tc>
      </w:tr>
      <w:tr w:rsidR="009775BB" w14:paraId="507244BC" w14:textId="77777777" w:rsidTr="00E62531">
        <w:tc>
          <w:tcPr>
            <w:tcW w:w="2689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126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F214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61D55373" w:rsidR="0073637F" w:rsidRDefault="000727C4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605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54430CEF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dopuszczalny </w:t>
            </w:r>
            <w:r w:rsidR="00072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979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052C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68AF0E9C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100137C8" w:rsidR="009775BB" w:rsidRDefault="009775BB" w:rsidP="00151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C5B48C" w14:textId="50AC1DE0" w:rsidR="0015131E" w:rsidRDefault="0015131E" w:rsidP="00151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FB689" w14:textId="77777777" w:rsidR="0015131E" w:rsidRDefault="0015131E" w:rsidP="00151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02EAFF" w14:textId="08AA3DC0" w:rsidR="0015131E" w:rsidRPr="00394542" w:rsidRDefault="0015131E" w:rsidP="001513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Sporządziła: </w:t>
      </w:r>
      <w:r w:rsidRPr="0015131E">
        <w:rPr>
          <w:rFonts w:ascii="Times New Roman" w:hAnsi="Times New Roman" w:cs="Times New Roman"/>
          <w:sz w:val="24"/>
          <w:szCs w:val="24"/>
        </w:rPr>
        <w:t>Joanna Guzierowicz</w:t>
      </w:r>
    </w:p>
    <w:sectPr w:rsidR="0015131E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0727C4"/>
    <w:rsid w:val="000805FE"/>
    <w:rsid w:val="0015131E"/>
    <w:rsid w:val="001A294A"/>
    <w:rsid w:val="002E3165"/>
    <w:rsid w:val="00394542"/>
    <w:rsid w:val="0041440A"/>
    <w:rsid w:val="004A6150"/>
    <w:rsid w:val="004B751A"/>
    <w:rsid w:val="005658D0"/>
    <w:rsid w:val="0073637F"/>
    <w:rsid w:val="00865E01"/>
    <w:rsid w:val="009775BB"/>
    <w:rsid w:val="00A826BE"/>
    <w:rsid w:val="00BF2CFE"/>
    <w:rsid w:val="00C54B3B"/>
    <w:rsid w:val="00D006C2"/>
    <w:rsid w:val="00D13CC7"/>
    <w:rsid w:val="00E62531"/>
    <w:rsid w:val="00FC3ECA"/>
    <w:rsid w:val="00FF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21</cp:revision>
  <dcterms:created xsi:type="dcterms:W3CDTF">2020-06-25T08:49:00Z</dcterms:created>
  <dcterms:modified xsi:type="dcterms:W3CDTF">2021-04-29T11:43:00Z</dcterms:modified>
</cp:coreProperties>
</file>