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6D8C7" w14:textId="2FC63DDB" w:rsidR="00DD79E9" w:rsidRPr="00FC3E7E" w:rsidRDefault="00DD79E9" w:rsidP="00DD79E9">
      <w:pPr>
        <w:jc w:val="right"/>
        <w:rPr>
          <w:b/>
          <w:color w:val="FF0000"/>
        </w:rPr>
      </w:pPr>
    </w:p>
    <w:p w14:paraId="20E98FF6" w14:textId="4B80F279" w:rsidR="00A45180" w:rsidRPr="00FC3E7E" w:rsidRDefault="00A45180" w:rsidP="00A45180">
      <w:pPr>
        <w:jc w:val="center"/>
        <w:rPr>
          <w:b/>
        </w:rPr>
      </w:pPr>
      <w:r w:rsidRPr="00FC3E7E">
        <w:rPr>
          <w:b/>
        </w:rPr>
        <w:t xml:space="preserve">ZARZĄDZENIE Nr </w:t>
      </w:r>
      <w:r w:rsidR="002D1704">
        <w:rPr>
          <w:b/>
        </w:rPr>
        <w:t>7/OG/2021</w:t>
      </w:r>
    </w:p>
    <w:p w14:paraId="3B4491A1" w14:textId="77777777" w:rsidR="00A45180" w:rsidRPr="00FC3E7E" w:rsidRDefault="00A45180" w:rsidP="00A45180">
      <w:pPr>
        <w:jc w:val="center"/>
        <w:rPr>
          <w:b/>
        </w:rPr>
      </w:pPr>
      <w:r w:rsidRPr="00FC3E7E">
        <w:rPr>
          <w:b/>
        </w:rPr>
        <w:t>WÓJTA  GMINY  GRONOWO  ELBLĄSKIE</w:t>
      </w:r>
    </w:p>
    <w:p w14:paraId="5093AF58" w14:textId="05B32160" w:rsidR="00A45180" w:rsidRPr="00FC3E7E" w:rsidRDefault="00A45180" w:rsidP="00A45180">
      <w:pPr>
        <w:jc w:val="center"/>
        <w:rPr>
          <w:b/>
        </w:rPr>
      </w:pPr>
      <w:r w:rsidRPr="00FC3E7E">
        <w:rPr>
          <w:b/>
        </w:rPr>
        <w:t>z dnia</w:t>
      </w:r>
      <w:r w:rsidR="00FC3E7E" w:rsidRPr="00FC3E7E">
        <w:rPr>
          <w:b/>
        </w:rPr>
        <w:t xml:space="preserve"> 01 lutego 2021r.</w:t>
      </w:r>
    </w:p>
    <w:p w14:paraId="4CBAA559" w14:textId="77777777" w:rsidR="00A45180" w:rsidRPr="00FC3E7E" w:rsidRDefault="00A45180" w:rsidP="00A45180">
      <w:pPr>
        <w:jc w:val="both"/>
      </w:pPr>
    </w:p>
    <w:p w14:paraId="2F663421" w14:textId="0EA046E4" w:rsidR="00A45180" w:rsidRPr="00FC3E7E" w:rsidRDefault="00A45180" w:rsidP="00A45180">
      <w:pPr>
        <w:jc w:val="both"/>
      </w:pPr>
      <w:r w:rsidRPr="00FC3E7E">
        <w:t>w sprawie ustalenia minimalnych stawek czynszu dzierżawnego z tytułu dzierżawy gruntów, najmu budynków gospodarczych, lokali użytkowych</w:t>
      </w:r>
      <w:r w:rsidR="00FC3E7E">
        <w:t xml:space="preserve"> </w:t>
      </w:r>
      <w:r w:rsidRPr="00FC3E7E">
        <w:t>stanowiących własność Gminy Gronowo Elbląskie</w:t>
      </w:r>
    </w:p>
    <w:p w14:paraId="7EEAA5EF" w14:textId="77777777" w:rsidR="00A45180" w:rsidRPr="00FC3E7E" w:rsidRDefault="00A45180" w:rsidP="00A45180">
      <w:pPr>
        <w:jc w:val="both"/>
      </w:pPr>
    </w:p>
    <w:p w14:paraId="0AECBAC3" w14:textId="0DE254E5" w:rsidR="00A45180" w:rsidRPr="00FC3E7E" w:rsidRDefault="00A45180" w:rsidP="00A45180">
      <w:pPr>
        <w:jc w:val="both"/>
      </w:pPr>
      <w:r w:rsidRPr="00FC3E7E">
        <w:t xml:space="preserve"> Na podstawie art. 30 ust. 2 pkt 3 ustawy z dnia 8 marca 1990 r. o samorządzie gminnym                (</w:t>
      </w:r>
      <w:r w:rsidR="00530351" w:rsidRPr="00FC3E7E">
        <w:t>t. j.</w:t>
      </w:r>
      <w:r w:rsidRPr="00FC3E7E">
        <w:t xml:space="preserve"> Dz. U. z 20</w:t>
      </w:r>
      <w:r w:rsidR="00530351" w:rsidRPr="00FC3E7E">
        <w:t>20</w:t>
      </w:r>
      <w:r w:rsidRPr="00FC3E7E">
        <w:t xml:space="preserve">r., poz. </w:t>
      </w:r>
      <w:r w:rsidR="00530351" w:rsidRPr="00FC3E7E">
        <w:t>713</w:t>
      </w:r>
      <w:r w:rsidRPr="00FC3E7E">
        <w:t xml:space="preserve">) oraz art. 25 ust. 2, w związku z art. 23 ust. 1 pkt 5 ustawy  </w:t>
      </w:r>
      <w:r w:rsidR="002D1704">
        <w:t xml:space="preserve">                         </w:t>
      </w:r>
      <w:r w:rsidRPr="00FC3E7E">
        <w:t>z dnia 21 sierpnia 1997 r. o gospodarce nieruchomościami (</w:t>
      </w:r>
      <w:r w:rsidR="00530351" w:rsidRPr="00FC3E7E">
        <w:t>t. j.</w:t>
      </w:r>
      <w:r w:rsidRPr="00FC3E7E">
        <w:t xml:space="preserve"> Dz. U. z 20</w:t>
      </w:r>
      <w:r w:rsidR="00530351" w:rsidRPr="00FC3E7E">
        <w:t>20</w:t>
      </w:r>
      <w:r w:rsidRPr="00FC3E7E">
        <w:t xml:space="preserve">r., poz. </w:t>
      </w:r>
      <w:r w:rsidR="00530351" w:rsidRPr="00FC3E7E">
        <w:t>1990</w:t>
      </w:r>
      <w:r w:rsidRPr="00FC3E7E">
        <w:t>) zarządzam, co następuje:</w:t>
      </w:r>
    </w:p>
    <w:p w14:paraId="36C584E9" w14:textId="77777777" w:rsidR="00A45180" w:rsidRPr="00FC3E7E" w:rsidRDefault="00A45180" w:rsidP="00A45180">
      <w:pPr>
        <w:jc w:val="both"/>
      </w:pPr>
      <w:r w:rsidRPr="00FC3E7E">
        <w:t xml:space="preserve">§ 1. </w:t>
      </w:r>
    </w:p>
    <w:p w14:paraId="5288AFB7" w14:textId="460ABDD9" w:rsidR="00A45180" w:rsidRPr="00FC3E7E" w:rsidRDefault="00A45180" w:rsidP="00A45180">
      <w:pPr>
        <w:numPr>
          <w:ilvl w:val="0"/>
          <w:numId w:val="1"/>
        </w:numPr>
        <w:jc w:val="both"/>
      </w:pPr>
      <w:r w:rsidRPr="00FC3E7E">
        <w:t>Ustala się minimalne roczne stawki czynszu za dzierżawę 1 m</w:t>
      </w:r>
      <w:r w:rsidRPr="00FC3E7E">
        <w:rPr>
          <w:vertAlign w:val="superscript"/>
        </w:rPr>
        <w:t>2</w:t>
      </w:r>
      <w:r w:rsidRPr="00FC3E7E">
        <w:t xml:space="preserve"> gruntu stanowiącego  własność Gminy Gronowo Elbląskie:</w:t>
      </w:r>
    </w:p>
    <w:p w14:paraId="60C9EDD9" w14:textId="4A2D7008" w:rsidR="00A45180" w:rsidRPr="00FC3E7E" w:rsidRDefault="00A45180" w:rsidP="00A45180">
      <w:pPr>
        <w:numPr>
          <w:ilvl w:val="1"/>
          <w:numId w:val="1"/>
        </w:numPr>
        <w:jc w:val="both"/>
      </w:pPr>
      <w:r w:rsidRPr="00FC3E7E">
        <w:t>za grunty oddane w dzierżawę na cele rolnicze w wysokości 0,1</w:t>
      </w:r>
      <w:r w:rsidR="0048695C" w:rsidRPr="00FC3E7E">
        <w:t>5</w:t>
      </w:r>
      <w:r w:rsidRPr="00FC3E7E">
        <w:t xml:space="preserve"> zł/m</w:t>
      </w:r>
      <w:r w:rsidRPr="00FC3E7E">
        <w:rPr>
          <w:vertAlign w:val="superscript"/>
        </w:rPr>
        <w:t>2</w:t>
      </w:r>
      <w:r w:rsidRPr="00FC3E7E">
        <w:t>,</w:t>
      </w:r>
    </w:p>
    <w:p w14:paraId="3DB68D07" w14:textId="6E7946BE" w:rsidR="00A45180" w:rsidRPr="00FC3E7E" w:rsidRDefault="00A45180" w:rsidP="00A45180">
      <w:pPr>
        <w:numPr>
          <w:ilvl w:val="1"/>
          <w:numId w:val="1"/>
        </w:numPr>
        <w:jc w:val="both"/>
      </w:pPr>
      <w:r w:rsidRPr="00FC3E7E">
        <w:t xml:space="preserve">za grunty oddane w dzierżawę pod obiektami handlowymi lub usługowymi                    w wysokości </w:t>
      </w:r>
      <w:r w:rsidR="0048695C" w:rsidRPr="00FC3E7E">
        <w:t>8</w:t>
      </w:r>
      <w:r w:rsidRPr="00FC3E7E">
        <w:t>,</w:t>
      </w:r>
      <w:r w:rsidR="0048695C" w:rsidRPr="00FC3E7E">
        <w:t>0</w:t>
      </w:r>
      <w:r w:rsidRPr="00FC3E7E">
        <w:t>0 zł/m</w:t>
      </w:r>
      <w:r w:rsidRPr="00FC3E7E">
        <w:rPr>
          <w:vertAlign w:val="superscript"/>
        </w:rPr>
        <w:t>2</w:t>
      </w:r>
      <w:r w:rsidRPr="00FC3E7E">
        <w:t>,</w:t>
      </w:r>
      <w:r w:rsidR="00131656" w:rsidRPr="00FC3E7E">
        <w:t xml:space="preserve"> </w:t>
      </w:r>
    </w:p>
    <w:p w14:paraId="1F4D0E4D" w14:textId="6F95FC32" w:rsidR="00A45180" w:rsidRPr="00FC3E7E" w:rsidRDefault="00A45180" w:rsidP="00A45180">
      <w:pPr>
        <w:numPr>
          <w:ilvl w:val="1"/>
          <w:numId w:val="1"/>
        </w:numPr>
        <w:jc w:val="both"/>
      </w:pPr>
      <w:r w:rsidRPr="00FC3E7E">
        <w:t>za grunty oddane w dzierżawę  pod garażami w wysokości 3,</w:t>
      </w:r>
      <w:r w:rsidR="0048695C" w:rsidRPr="00FC3E7E">
        <w:t>2</w:t>
      </w:r>
      <w:r w:rsidRPr="00FC3E7E">
        <w:t>0 zł/m</w:t>
      </w:r>
      <w:r w:rsidRPr="00FC3E7E">
        <w:rPr>
          <w:vertAlign w:val="superscript"/>
        </w:rPr>
        <w:t>2</w:t>
      </w:r>
      <w:r w:rsidRPr="00FC3E7E">
        <w:t>,</w:t>
      </w:r>
      <w:r w:rsidR="00131656" w:rsidRPr="00FC3E7E">
        <w:t xml:space="preserve"> </w:t>
      </w:r>
    </w:p>
    <w:p w14:paraId="6A2A61C2" w14:textId="6494D3D2" w:rsidR="00A45180" w:rsidRPr="00FC3E7E" w:rsidRDefault="00A45180" w:rsidP="00A45180">
      <w:pPr>
        <w:numPr>
          <w:ilvl w:val="1"/>
          <w:numId w:val="1"/>
        </w:numPr>
        <w:jc w:val="both"/>
      </w:pPr>
      <w:r w:rsidRPr="00FC3E7E">
        <w:t>za grunty oddane w dzierżawę pod budynkami gospodarczymi</w:t>
      </w:r>
      <w:r w:rsidR="00E00531" w:rsidRPr="00FC3E7E">
        <w:t xml:space="preserve"> </w:t>
      </w:r>
      <w:r w:rsidRPr="00FC3E7E">
        <w:t xml:space="preserve">(komórki)                            w wysokości </w:t>
      </w:r>
      <w:r w:rsidR="0048695C" w:rsidRPr="00FC3E7E">
        <w:t>2,00</w:t>
      </w:r>
      <w:r w:rsidRPr="00FC3E7E">
        <w:t xml:space="preserve"> zł/m</w:t>
      </w:r>
      <w:r w:rsidRPr="00FC3E7E">
        <w:rPr>
          <w:vertAlign w:val="superscript"/>
        </w:rPr>
        <w:t>2</w:t>
      </w:r>
      <w:r w:rsidRPr="00FC3E7E">
        <w:t>.</w:t>
      </w:r>
      <w:r w:rsidR="00131656" w:rsidRPr="00FC3E7E">
        <w:t xml:space="preserve"> </w:t>
      </w:r>
    </w:p>
    <w:p w14:paraId="76F53BBF" w14:textId="77777777" w:rsidR="00A45180" w:rsidRPr="00FC3E7E" w:rsidRDefault="00A45180" w:rsidP="00A45180">
      <w:pPr>
        <w:numPr>
          <w:ilvl w:val="0"/>
          <w:numId w:val="1"/>
        </w:numPr>
        <w:jc w:val="both"/>
      </w:pPr>
      <w:r w:rsidRPr="00FC3E7E">
        <w:t xml:space="preserve">Za grunty dzierżawione na inne cele niż wymienione  w § 1 ust. 1 pkt 1-4, opłatę za              </w:t>
      </w:r>
      <w:smartTag w:uri="urn:schemas-microsoft-com:office:smarttags" w:element="metricconverter">
        <w:smartTagPr>
          <w:attr w:name="ProductID" w:val="1 m2"/>
        </w:smartTagPr>
        <w:r w:rsidRPr="00FC3E7E">
          <w:t>1 m</w:t>
        </w:r>
        <w:r w:rsidRPr="00FC3E7E">
          <w:rPr>
            <w:vertAlign w:val="superscript"/>
          </w:rPr>
          <w:t>2</w:t>
        </w:r>
      </w:smartTag>
      <w:r w:rsidRPr="00FC3E7E">
        <w:t xml:space="preserve"> gruntu ustala się indywidualnie w umowie.</w:t>
      </w:r>
    </w:p>
    <w:p w14:paraId="3901FA49" w14:textId="7E2F4591" w:rsidR="00A45180" w:rsidRPr="00FC3E7E" w:rsidRDefault="00E00531" w:rsidP="00A45180">
      <w:pPr>
        <w:numPr>
          <w:ilvl w:val="0"/>
          <w:numId w:val="1"/>
        </w:numPr>
        <w:jc w:val="both"/>
      </w:pPr>
      <w:r w:rsidRPr="00FC3E7E">
        <w:t xml:space="preserve">Roczny czynsz </w:t>
      </w:r>
      <w:r w:rsidR="00A45180" w:rsidRPr="00FC3E7E">
        <w:t>płatny jest jednorazowo do dnia 31 lipca</w:t>
      </w:r>
      <w:r w:rsidRPr="00FC3E7E">
        <w:t xml:space="preserve"> każdego roku kalendarzowego.</w:t>
      </w:r>
    </w:p>
    <w:p w14:paraId="1BEB8B94" w14:textId="77777777" w:rsidR="00A45180" w:rsidRPr="00FC3E7E" w:rsidRDefault="00A45180" w:rsidP="00A45180">
      <w:pPr>
        <w:numPr>
          <w:ilvl w:val="0"/>
          <w:numId w:val="1"/>
        </w:numPr>
        <w:jc w:val="both"/>
      </w:pPr>
      <w:r w:rsidRPr="00FC3E7E">
        <w:t>Cel na jaki grunt zostanie wydzierżawiony ustala się w umowie.</w:t>
      </w:r>
    </w:p>
    <w:p w14:paraId="36566410" w14:textId="18DCFA77" w:rsidR="00A45180" w:rsidRPr="00FC3E7E" w:rsidRDefault="00A45180" w:rsidP="00A45180">
      <w:pPr>
        <w:numPr>
          <w:ilvl w:val="0"/>
          <w:numId w:val="1"/>
        </w:numPr>
        <w:jc w:val="both"/>
      </w:pPr>
      <w:r w:rsidRPr="00FC3E7E">
        <w:t>Dzierżawca zobowiązany jest do uiszczenia podatków i innych ciężarów związanych                          z posiadaniem przedmiotu dzierżawy oraz do ponoszenia kosztów jego ubezpieczenia.</w:t>
      </w:r>
    </w:p>
    <w:p w14:paraId="2B49959A" w14:textId="77777777" w:rsidR="00A45180" w:rsidRPr="00FC3E7E" w:rsidRDefault="00A45180" w:rsidP="00A45180">
      <w:pPr>
        <w:jc w:val="both"/>
      </w:pPr>
      <w:r w:rsidRPr="00FC3E7E">
        <w:t xml:space="preserve"> § 2.</w:t>
      </w:r>
    </w:p>
    <w:p w14:paraId="40FCFBFA" w14:textId="3694BBE7" w:rsidR="00A45180" w:rsidRPr="00FC3E7E" w:rsidRDefault="00A45180" w:rsidP="00A45180">
      <w:pPr>
        <w:numPr>
          <w:ilvl w:val="0"/>
          <w:numId w:val="2"/>
        </w:numPr>
        <w:jc w:val="both"/>
      </w:pPr>
      <w:r w:rsidRPr="00FC3E7E">
        <w:t xml:space="preserve">Ustala się wysokość miesięcznej  stawki najmu za </w:t>
      </w:r>
      <w:smartTag w:uri="urn:schemas-microsoft-com:office:smarttags" w:element="metricconverter">
        <w:smartTagPr>
          <w:attr w:name="ProductID" w:val="1 m2"/>
        </w:smartTagPr>
        <w:r w:rsidRPr="00FC3E7E">
          <w:t>1 m</w:t>
        </w:r>
        <w:r w:rsidRPr="00FC3E7E">
          <w:rPr>
            <w:vertAlign w:val="superscript"/>
          </w:rPr>
          <w:t>2</w:t>
        </w:r>
      </w:smartTag>
      <w:r w:rsidRPr="00FC3E7E">
        <w:t xml:space="preserve"> budynku gospodarczego stanowiącego własność Gminy Gronowo Elbląskie:</w:t>
      </w:r>
    </w:p>
    <w:p w14:paraId="445B8727" w14:textId="665090B7" w:rsidR="00A45180" w:rsidRPr="00FC3E7E" w:rsidRDefault="00A45180" w:rsidP="00A45180">
      <w:pPr>
        <w:numPr>
          <w:ilvl w:val="1"/>
          <w:numId w:val="2"/>
        </w:numPr>
        <w:tabs>
          <w:tab w:val="clear" w:pos="1320"/>
          <w:tab w:val="num" w:pos="1080"/>
        </w:tabs>
        <w:jc w:val="both"/>
      </w:pPr>
      <w:r w:rsidRPr="00FC3E7E">
        <w:t xml:space="preserve">za najem budynku lub lokalu użytkowego w wysokości </w:t>
      </w:r>
      <w:r w:rsidR="00DD79E9" w:rsidRPr="00FC3E7E">
        <w:t>5,00</w:t>
      </w:r>
      <w:r w:rsidRPr="00FC3E7E">
        <w:t xml:space="preserve"> zł/m</w:t>
      </w:r>
      <w:r w:rsidRPr="00FC3E7E">
        <w:rPr>
          <w:vertAlign w:val="superscript"/>
        </w:rPr>
        <w:t>2</w:t>
      </w:r>
      <w:r w:rsidRPr="00FC3E7E">
        <w:t>,</w:t>
      </w:r>
      <w:r w:rsidR="00DD79E9" w:rsidRPr="00FC3E7E">
        <w:t xml:space="preserve"> </w:t>
      </w:r>
    </w:p>
    <w:p w14:paraId="2E83EAA2" w14:textId="25498096" w:rsidR="00A45180" w:rsidRPr="00FC3E7E" w:rsidRDefault="00A45180" w:rsidP="00A45180">
      <w:pPr>
        <w:numPr>
          <w:ilvl w:val="1"/>
          <w:numId w:val="2"/>
        </w:numPr>
        <w:tabs>
          <w:tab w:val="clear" w:pos="1320"/>
          <w:tab w:val="num" w:pos="1080"/>
        </w:tabs>
        <w:jc w:val="both"/>
      </w:pPr>
      <w:r w:rsidRPr="00FC3E7E">
        <w:t>za najem budynku gospodarczego w wysokości 0,</w:t>
      </w:r>
      <w:r w:rsidR="00DD79E9" w:rsidRPr="00FC3E7E">
        <w:t>40</w:t>
      </w:r>
      <w:r w:rsidRPr="00FC3E7E">
        <w:t xml:space="preserve"> zł/m</w:t>
      </w:r>
      <w:r w:rsidRPr="00FC3E7E">
        <w:rPr>
          <w:vertAlign w:val="superscript"/>
        </w:rPr>
        <w:t>2</w:t>
      </w:r>
      <w:r w:rsidR="00FC3E7E" w:rsidRPr="00FC3E7E">
        <w:t>,</w:t>
      </w:r>
    </w:p>
    <w:p w14:paraId="15CD162E" w14:textId="77777777" w:rsidR="00A45180" w:rsidRPr="00FC3E7E" w:rsidRDefault="00A45180" w:rsidP="00A45180">
      <w:pPr>
        <w:numPr>
          <w:ilvl w:val="0"/>
          <w:numId w:val="2"/>
        </w:numPr>
        <w:jc w:val="both"/>
      </w:pPr>
      <w:r w:rsidRPr="00FC3E7E">
        <w:t>Stawka określona w ust. 1 ulega podwyższeniu z tytułu wyposażenia:</w:t>
      </w:r>
    </w:p>
    <w:p w14:paraId="77D8A791" w14:textId="77777777" w:rsidR="00A45180" w:rsidRPr="00FC3E7E" w:rsidRDefault="00A45180" w:rsidP="00A45180">
      <w:pPr>
        <w:numPr>
          <w:ilvl w:val="2"/>
          <w:numId w:val="2"/>
        </w:numPr>
        <w:jc w:val="both"/>
      </w:pPr>
      <w:r w:rsidRPr="00FC3E7E">
        <w:t xml:space="preserve">sieć elektryczna 20 %, </w:t>
      </w:r>
    </w:p>
    <w:p w14:paraId="4DA1631B" w14:textId="77777777" w:rsidR="00A45180" w:rsidRPr="00FC3E7E" w:rsidRDefault="00A45180" w:rsidP="00A45180">
      <w:pPr>
        <w:numPr>
          <w:ilvl w:val="2"/>
          <w:numId w:val="2"/>
        </w:numPr>
        <w:jc w:val="both"/>
      </w:pPr>
      <w:r w:rsidRPr="00FC3E7E">
        <w:t xml:space="preserve">sieć wodociągowa 20 %, </w:t>
      </w:r>
    </w:p>
    <w:p w14:paraId="4363DF58" w14:textId="77777777" w:rsidR="00A45180" w:rsidRPr="00FC3E7E" w:rsidRDefault="00A45180" w:rsidP="00A45180">
      <w:pPr>
        <w:numPr>
          <w:ilvl w:val="2"/>
          <w:numId w:val="2"/>
        </w:numPr>
        <w:jc w:val="both"/>
      </w:pPr>
      <w:r w:rsidRPr="00FC3E7E">
        <w:t>sieć CO 20 %.</w:t>
      </w:r>
    </w:p>
    <w:p w14:paraId="697C1952" w14:textId="77777777" w:rsidR="00A45180" w:rsidRPr="00FC3E7E" w:rsidRDefault="00A45180" w:rsidP="00A45180">
      <w:pPr>
        <w:numPr>
          <w:ilvl w:val="0"/>
          <w:numId w:val="2"/>
        </w:numPr>
        <w:jc w:val="both"/>
      </w:pPr>
      <w:r w:rsidRPr="00FC3E7E">
        <w:t>Miesięczny czynsz najmu płatny jest z góry do 10 dnia każdego miesiąca.</w:t>
      </w:r>
    </w:p>
    <w:p w14:paraId="58E43D46" w14:textId="77777777" w:rsidR="00A45180" w:rsidRPr="00FC3E7E" w:rsidRDefault="00A45180" w:rsidP="00A45180">
      <w:pPr>
        <w:ind w:left="360"/>
        <w:jc w:val="both"/>
      </w:pPr>
    </w:p>
    <w:p w14:paraId="470F8224" w14:textId="07A10074" w:rsidR="00A45180" w:rsidRPr="00FC3E7E" w:rsidRDefault="00A45180" w:rsidP="00A45180">
      <w:pPr>
        <w:jc w:val="both"/>
      </w:pPr>
      <w:r w:rsidRPr="00FC3E7E">
        <w:t xml:space="preserve">§ 3. </w:t>
      </w:r>
      <w:r w:rsidR="008F71DE" w:rsidRPr="00FC3E7E">
        <w:t>Ustalone stawki są stawkami netto i podlegają opodatkowaniu podatkiem od towarów                       i usług (VAT) zgodnie z obowiązującymi stawkami.</w:t>
      </w:r>
    </w:p>
    <w:p w14:paraId="39008581" w14:textId="77777777" w:rsidR="00A45180" w:rsidRPr="00FC3E7E" w:rsidRDefault="00A45180" w:rsidP="00A45180">
      <w:pPr>
        <w:jc w:val="both"/>
      </w:pPr>
      <w:r w:rsidRPr="00FC3E7E">
        <w:t xml:space="preserve"> </w:t>
      </w:r>
    </w:p>
    <w:p w14:paraId="640E8B50" w14:textId="77777777" w:rsidR="00A45180" w:rsidRPr="00FC3E7E" w:rsidRDefault="00A45180" w:rsidP="00A45180">
      <w:pPr>
        <w:jc w:val="both"/>
      </w:pPr>
      <w:r w:rsidRPr="00FC3E7E">
        <w:t>§ 4. Stawki czynszu dzierżawy i najmu określone w niniejszym zarządzeniu mają zastosowanie do nowo zawieranych umów jak również obowiązujących umów, które wymagają aktualizacji stawek czynszu dzierżawnego i najmu.</w:t>
      </w:r>
    </w:p>
    <w:p w14:paraId="1D037A05" w14:textId="77777777" w:rsidR="00A45180" w:rsidRPr="00FC3E7E" w:rsidRDefault="00A45180" w:rsidP="00A45180">
      <w:pPr>
        <w:jc w:val="both"/>
      </w:pPr>
    </w:p>
    <w:p w14:paraId="296CD242" w14:textId="77777777" w:rsidR="00A45180" w:rsidRPr="00FC3E7E" w:rsidRDefault="00A45180" w:rsidP="00A45180">
      <w:pPr>
        <w:jc w:val="both"/>
      </w:pPr>
      <w:r w:rsidRPr="00FC3E7E">
        <w:t>§ 5. W przypadku określenia wysokości czynszu dzierżawnego, najmu w drodze postępowania przetargowego, ustalone w niniejszym zarządzeniu stawki należy traktować jako podstawę ustalenia stawki wywoławczej.</w:t>
      </w:r>
    </w:p>
    <w:p w14:paraId="4C8C6AE3" w14:textId="280EA329" w:rsidR="00530351" w:rsidRPr="00FC3E7E" w:rsidRDefault="00530351" w:rsidP="00530351">
      <w:pPr>
        <w:jc w:val="both"/>
      </w:pPr>
      <w:r w:rsidRPr="00FC3E7E">
        <w:lastRenderedPageBreak/>
        <w:t>§ 6. W przypadku ujawnienia bezumownego użytkowania nieruchomości stanowiącej własność Gminy Gronowo Elbląskie, nalicza się odszkodowanie w wysokości d</w:t>
      </w:r>
      <w:r w:rsidR="00241980" w:rsidRPr="00FC3E7E">
        <w:t>wukrotnej stawki czynszu, najmu ustalonego w niniejszym Zarządzeniu, odpowiednio do celu na jaki jest wykorzystywana zajęta nieruchomość.</w:t>
      </w:r>
    </w:p>
    <w:p w14:paraId="4ECAE98B" w14:textId="77777777" w:rsidR="00A45180" w:rsidRPr="00FC3E7E" w:rsidRDefault="00A45180" w:rsidP="00A45180">
      <w:pPr>
        <w:jc w:val="both"/>
      </w:pPr>
    </w:p>
    <w:p w14:paraId="596E62D8" w14:textId="4E1E62AA" w:rsidR="00A45180" w:rsidRPr="00FC3E7E" w:rsidRDefault="00A45180" w:rsidP="00A45180">
      <w:pPr>
        <w:jc w:val="both"/>
      </w:pPr>
      <w:r w:rsidRPr="00FC3E7E">
        <w:t>§</w:t>
      </w:r>
      <w:r w:rsidR="00141C6B">
        <w:t xml:space="preserve"> </w:t>
      </w:r>
      <w:r w:rsidR="00530351" w:rsidRPr="00FC3E7E">
        <w:t>7</w:t>
      </w:r>
      <w:r w:rsidRPr="00FC3E7E">
        <w:t xml:space="preserve">.    Wykonanie zarządzenia powierza się </w:t>
      </w:r>
      <w:r w:rsidR="00E00531" w:rsidRPr="00FC3E7E">
        <w:t>Kierownikowi Zespołu Rozwoju Gospodarczego.</w:t>
      </w:r>
    </w:p>
    <w:p w14:paraId="7AD2E124" w14:textId="77777777" w:rsidR="00A45180" w:rsidRPr="00FC3E7E" w:rsidRDefault="00A45180" w:rsidP="00A45180">
      <w:pPr>
        <w:jc w:val="both"/>
      </w:pPr>
    </w:p>
    <w:p w14:paraId="071418C5" w14:textId="0CFB1CB6" w:rsidR="00A45180" w:rsidRPr="00FC3E7E" w:rsidRDefault="00A45180" w:rsidP="00A45180">
      <w:pPr>
        <w:jc w:val="both"/>
      </w:pPr>
      <w:r w:rsidRPr="00FC3E7E">
        <w:t>§</w:t>
      </w:r>
      <w:r w:rsidR="00141C6B">
        <w:t xml:space="preserve"> </w:t>
      </w:r>
      <w:r w:rsidR="00530351" w:rsidRPr="00FC3E7E">
        <w:t>8</w:t>
      </w:r>
      <w:r w:rsidRPr="00FC3E7E">
        <w:t xml:space="preserve">. Traci moc Zarządzenie Nr </w:t>
      </w:r>
      <w:r w:rsidR="00E00531" w:rsidRPr="00FC3E7E">
        <w:t>09/OG/2019</w:t>
      </w:r>
      <w:r w:rsidRPr="00FC3E7E">
        <w:t xml:space="preserve"> Wójta Gminy Gronowo Elbląskie z dnia                                        </w:t>
      </w:r>
      <w:r w:rsidR="00E00531" w:rsidRPr="00FC3E7E">
        <w:t xml:space="preserve">07 lutego 2019r. </w:t>
      </w:r>
      <w:r w:rsidRPr="00FC3E7E">
        <w:t>w sprawie ustalenia wysokości stawek czynszu dzierżawnego z tytułu dzierżawy gruntów, najmu budynków gospodarczych, lokali użytkowych, garaży stanowiących własność Gminy Gronowo Elbląskie.</w:t>
      </w:r>
    </w:p>
    <w:p w14:paraId="2906E641" w14:textId="77777777" w:rsidR="00A45180" w:rsidRPr="00FC3E7E" w:rsidRDefault="00A45180" w:rsidP="00A45180">
      <w:pPr>
        <w:jc w:val="both"/>
      </w:pPr>
    </w:p>
    <w:p w14:paraId="08BC174B" w14:textId="611502A6" w:rsidR="00A45180" w:rsidRPr="00FC3E7E" w:rsidRDefault="00A45180" w:rsidP="00A45180">
      <w:pPr>
        <w:jc w:val="both"/>
      </w:pPr>
      <w:r w:rsidRPr="00FC3E7E">
        <w:t xml:space="preserve">§ </w:t>
      </w:r>
      <w:r w:rsidR="00530351" w:rsidRPr="00FC3E7E">
        <w:t>9</w:t>
      </w:r>
      <w:r w:rsidRPr="00FC3E7E">
        <w:t>.    Zarządzenie wchodzi w życie z dniem podpisania.</w:t>
      </w:r>
    </w:p>
    <w:p w14:paraId="32D65D42" w14:textId="77777777" w:rsidR="00A45180" w:rsidRPr="00FC3E7E" w:rsidRDefault="00A45180" w:rsidP="00A45180">
      <w:pPr>
        <w:jc w:val="both"/>
      </w:pPr>
    </w:p>
    <w:p w14:paraId="64C46B9D" w14:textId="77777777" w:rsidR="00A45180" w:rsidRPr="00FC3E7E" w:rsidRDefault="00A45180" w:rsidP="00A45180">
      <w:pPr>
        <w:jc w:val="both"/>
      </w:pPr>
    </w:p>
    <w:p w14:paraId="5E61608B" w14:textId="77777777" w:rsidR="00A45180" w:rsidRPr="00FC3E7E" w:rsidRDefault="00A45180" w:rsidP="00A45180">
      <w:pPr>
        <w:jc w:val="both"/>
      </w:pPr>
    </w:p>
    <w:p w14:paraId="58C18DA9" w14:textId="77777777" w:rsidR="00A45180" w:rsidRPr="00FC3E7E" w:rsidRDefault="00A45180" w:rsidP="00A45180">
      <w:pPr>
        <w:widowControl w:val="0"/>
        <w:autoSpaceDE w:val="0"/>
        <w:autoSpaceDN w:val="0"/>
        <w:adjustRightInd w:val="0"/>
        <w:jc w:val="right"/>
      </w:pPr>
      <w:r w:rsidRPr="00FC3E7E">
        <w:t xml:space="preserve">WÓJT  GMINY </w:t>
      </w:r>
    </w:p>
    <w:p w14:paraId="14646C15" w14:textId="77777777" w:rsidR="00A45180" w:rsidRPr="00FC3E7E" w:rsidRDefault="00A45180" w:rsidP="00A45180">
      <w:pPr>
        <w:widowControl w:val="0"/>
        <w:autoSpaceDE w:val="0"/>
        <w:autoSpaceDN w:val="0"/>
        <w:adjustRightInd w:val="0"/>
        <w:jc w:val="right"/>
      </w:pPr>
      <w:r w:rsidRPr="00FC3E7E">
        <w:t>/-/Marcin Ślęzak</w:t>
      </w:r>
    </w:p>
    <w:p w14:paraId="6B931361" w14:textId="77777777" w:rsidR="00A45180" w:rsidRPr="00FC3E7E" w:rsidRDefault="00A45180" w:rsidP="00A45180">
      <w:pPr>
        <w:jc w:val="right"/>
      </w:pPr>
    </w:p>
    <w:p w14:paraId="045B6175" w14:textId="77777777" w:rsidR="00A45180" w:rsidRPr="00FC3E7E" w:rsidRDefault="00A45180" w:rsidP="00A45180">
      <w:pPr>
        <w:jc w:val="both"/>
      </w:pPr>
    </w:p>
    <w:p w14:paraId="40B68AAA" w14:textId="77777777" w:rsidR="00A45180" w:rsidRPr="00FC3E7E" w:rsidRDefault="00A45180" w:rsidP="00A45180">
      <w:pPr>
        <w:jc w:val="both"/>
      </w:pPr>
    </w:p>
    <w:p w14:paraId="35F26856" w14:textId="77777777" w:rsidR="00A45180" w:rsidRPr="00FC3E7E" w:rsidRDefault="00A45180" w:rsidP="00A45180">
      <w:pPr>
        <w:jc w:val="both"/>
      </w:pPr>
    </w:p>
    <w:p w14:paraId="2F997725" w14:textId="77777777" w:rsidR="00A45180" w:rsidRPr="00FC3E7E" w:rsidRDefault="00A45180" w:rsidP="00A45180">
      <w:pPr>
        <w:jc w:val="both"/>
      </w:pPr>
    </w:p>
    <w:p w14:paraId="2D7CA05B" w14:textId="77777777" w:rsidR="00A45180" w:rsidRPr="00FC3E7E" w:rsidRDefault="00A45180" w:rsidP="00A45180">
      <w:pPr>
        <w:jc w:val="both"/>
      </w:pPr>
    </w:p>
    <w:p w14:paraId="21209BB3" w14:textId="77777777" w:rsidR="00A45180" w:rsidRPr="00FC3E7E" w:rsidRDefault="00A45180" w:rsidP="00A45180">
      <w:pPr>
        <w:jc w:val="both"/>
      </w:pPr>
    </w:p>
    <w:p w14:paraId="7B01F74B" w14:textId="77777777" w:rsidR="00A45180" w:rsidRPr="00FC3E7E" w:rsidRDefault="00A45180" w:rsidP="00A45180">
      <w:pPr>
        <w:jc w:val="both"/>
      </w:pPr>
    </w:p>
    <w:p w14:paraId="1578ED36" w14:textId="77777777" w:rsidR="00A45180" w:rsidRPr="00FC3E7E" w:rsidRDefault="00A45180" w:rsidP="00A45180">
      <w:pPr>
        <w:jc w:val="both"/>
      </w:pPr>
    </w:p>
    <w:p w14:paraId="5B30F8EC" w14:textId="77777777" w:rsidR="00A45180" w:rsidRPr="00FC3E7E" w:rsidRDefault="00A45180" w:rsidP="00A45180">
      <w:pPr>
        <w:jc w:val="both"/>
      </w:pPr>
    </w:p>
    <w:p w14:paraId="00CA5A71" w14:textId="77777777" w:rsidR="00A45180" w:rsidRPr="00FC3E7E" w:rsidRDefault="00A45180" w:rsidP="00A45180">
      <w:pPr>
        <w:jc w:val="both"/>
      </w:pPr>
    </w:p>
    <w:p w14:paraId="6DFC5952" w14:textId="77777777" w:rsidR="00A45180" w:rsidRPr="00FC3E7E" w:rsidRDefault="00A45180" w:rsidP="00A45180">
      <w:pPr>
        <w:jc w:val="both"/>
      </w:pPr>
    </w:p>
    <w:p w14:paraId="04FB8871" w14:textId="77777777" w:rsidR="00A45180" w:rsidRPr="00FC3E7E" w:rsidRDefault="00A45180" w:rsidP="00A45180">
      <w:pPr>
        <w:jc w:val="both"/>
      </w:pPr>
    </w:p>
    <w:p w14:paraId="40AE1A69" w14:textId="77777777" w:rsidR="00A45180" w:rsidRPr="00FC3E7E" w:rsidRDefault="00A45180" w:rsidP="00A45180">
      <w:pPr>
        <w:jc w:val="both"/>
      </w:pPr>
    </w:p>
    <w:p w14:paraId="7238134C" w14:textId="77777777" w:rsidR="00A45180" w:rsidRPr="00FC3E7E" w:rsidRDefault="00A45180" w:rsidP="00A45180">
      <w:pPr>
        <w:jc w:val="both"/>
      </w:pPr>
    </w:p>
    <w:p w14:paraId="6C492CB0" w14:textId="77777777" w:rsidR="00A45180" w:rsidRPr="00FC3E7E" w:rsidRDefault="00A45180" w:rsidP="00A45180">
      <w:pPr>
        <w:jc w:val="both"/>
      </w:pPr>
    </w:p>
    <w:p w14:paraId="4E44534C" w14:textId="77777777" w:rsidR="00A45180" w:rsidRPr="00FC3E7E" w:rsidRDefault="00A45180" w:rsidP="00A45180">
      <w:pPr>
        <w:jc w:val="both"/>
      </w:pPr>
    </w:p>
    <w:p w14:paraId="2E3C7216" w14:textId="77777777" w:rsidR="00A45180" w:rsidRPr="00FC3E7E" w:rsidRDefault="00A45180" w:rsidP="00A45180">
      <w:pPr>
        <w:jc w:val="both"/>
      </w:pPr>
    </w:p>
    <w:p w14:paraId="5FF189E9" w14:textId="77777777" w:rsidR="00A45180" w:rsidRPr="00FC3E7E" w:rsidRDefault="00A45180" w:rsidP="00A45180">
      <w:pPr>
        <w:jc w:val="both"/>
      </w:pPr>
    </w:p>
    <w:p w14:paraId="50449A44" w14:textId="77777777" w:rsidR="00A45180" w:rsidRPr="00FC3E7E" w:rsidRDefault="00A45180" w:rsidP="00A45180">
      <w:pPr>
        <w:jc w:val="both"/>
      </w:pPr>
    </w:p>
    <w:p w14:paraId="72DF0EBF" w14:textId="77777777" w:rsidR="00A45180" w:rsidRPr="00FC3E7E" w:rsidRDefault="00A45180" w:rsidP="00A45180">
      <w:pPr>
        <w:jc w:val="both"/>
      </w:pPr>
    </w:p>
    <w:p w14:paraId="7245B2BD" w14:textId="77777777" w:rsidR="00A45180" w:rsidRPr="00FC3E7E" w:rsidRDefault="00A45180" w:rsidP="00A45180">
      <w:pPr>
        <w:jc w:val="both"/>
      </w:pPr>
    </w:p>
    <w:p w14:paraId="76E6F883" w14:textId="77777777" w:rsidR="00A45180" w:rsidRPr="00FC3E7E" w:rsidRDefault="00A45180" w:rsidP="00A45180">
      <w:pPr>
        <w:jc w:val="both"/>
      </w:pPr>
    </w:p>
    <w:p w14:paraId="15D8C389" w14:textId="77777777" w:rsidR="00A45180" w:rsidRPr="00FC3E7E" w:rsidRDefault="00A45180" w:rsidP="00A45180">
      <w:pPr>
        <w:jc w:val="both"/>
      </w:pPr>
    </w:p>
    <w:p w14:paraId="37D221AE" w14:textId="77777777" w:rsidR="00A45180" w:rsidRPr="00FC3E7E" w:rsidRDefault="00A45180" w:rsidP="00A45180">
      <w:pPr>
        <w:jc w:val="both"/>
      </w:pPr>
    </w:p>
    <w:p w14:paraId="1362F1EC" w14:textId="77777777" w:rsidR="00A45180" w:rsidRPr="00FC3E7E" w:rsidRDefault="00A45180" w:rsidP="00A45180">
      <w:pPr>
        <w:jc w:val="both"/>
      </w:pPr>
    </w:p>
    <w:p w14:paraId="55E798D0" w14:textId="77777777" w:rsidR="00A45180" w:rsidRPr="00FC3E7E" w:rsidRDefault="00A45180" w:rsidP="00A45180">
      <w:pPr>
        <w:jc w:val="both"/>
      </w:pPr>
    </w:p>
    <w:p w14:paraId="30DE589A" w14:textId="77777777" w:rsidR="00A45180" w:rsidRPr="00FC3E7E" w:rsidRDefault="00A45180" w:rsidP="00A45180">
      <w:pPr>
        <w:jc w:val="both"/>
      </w:pPr>
    </w:p>
    <w:p w14:paraId="5CF9DB25" w14:textId="77777777" w:rsidR="00A45180" w:rsidRPr="00FC3E7E" w:rsidRDefault="00A45180" w:rsidP="00A45180">
      <w:pPr>
        <w:jc w:val="both"/>
      </w:pPr>
    </w:p>
    <w:p w14:paraId="7858F40D" w14:textId="77777777" w:rsidR="00A45180" w:rsidRPr="00FC3E7E" w:rsidRDefault="00A45180" w:rsidP="00A45180">
      <w:pPr>
        <w:jc w:val="both"/>
      </w:pPr>
    </w:p>
    <w:p w14:paraId="0797A038" w14:textId="77777777" w:rsidR="00A45180" w:rsidRPr="00FC3E7E" w:rsidRDefault="00A45180" w:rsidP="00A45180">
      <w:pPr>
        <w:jc w:val="both"/>
      </w:pPr>
    </w:p>
    <w:p w14:paraId="5EEA43CE" w14:textId="77777777" w:rsidR="00A45180" w:rsidRPr="00FC3E7E" w:rsidRDefault="00A45180" w:rsidP="00A45180">
      <w:pPr>
        <w:jc w:val="both"/>
      </w:pPr>
    </w:p>
    <w:p w14:paraId="5C383044" w14:textId="77777777" w:rsidR="00A45180" w:rsidRPr="00FC3E7E" w:rsidRDefault="00A45180" w:rsidP="00A45180">
      <w:pPr>
        <w:jc w:val="both"/>
      </w:pPr>
    </w:p>
    <w:p w14:paraId="72A09943" w14:textId="77777777" w:rsidR="00A45180" w:rsidRPr="00FC3E7E" w:rsidRDefault="00A45180" w:rsidP="00A45180">
      <w:pPr>
        <w:jc w:val="both"/>
      </w:pPr>
    </w:p>
    <w:p w14:paraId="16248326" w14:textId="27954559" w:rsidR="00A45180" w:rsidRPr="00FC3E7E" w:rsidRDefault="00A45180" w:rsidP="00A45180">
      <w:pPr>
        <w:jc w:val="both"/>
      </w:pPr>
    </w:p>
    <w:p w14:paraId="24922D78" w14:textId="16E708AC" w:rsidR="00530351" w:rsidRPr="00FC3E7E" w:rsidRDefault="00530351" w:rsidP="00A45180">
      <w:pPr>
        <w:jc w:val="both"/>
      </w:pPr>
    </w:p>
    <w:p w14:paraId="38446B2D" w14:textId="77777777" w:rsidR="00530351" w:rsidRPr="00FC3E7E" w:rsidRDefault="00530351" w:rsidP="00A45180">
      <w:pPr>
        <w:jc w:val="both"/>
      </w:pPr>
    </w:p>
    <w:p w14:paraId="11C7FA30" w14:textId="77777777" w:rsidR="00A45180" w:rsidRPr="00FC3E7E" w:rsidRDefault="00A45180" w:rsidP="00A45180">
      <w:pPr>
        <w:jc w:val="both"/>
      </w:pPr>
    </w:p>
    <w:p w14:paraId="3FD5AB73" w14:textId="77777777" w:rsidR="00A45180" w:rsidRPr="00FC3E7E" w:rsidRDefault="00A45180" w:rsidP="00A45180">
      <w:pPr>
        <w:jc w:val="both"/>
        <w:rPr>
          <w:b/>
        </w:rPr>
      </w:pPr>
      <w:r w:rsidRPr="00FC3E7E">
        <w:rPr>
          <w:b/>
        </w:rPr>
        <w:t xml:space="preserve">                                                           UZASADNIENIE</w:t>
      </w:r>
    </w:p>
    <w:p w14:paraId="031F3478" w14:textId="77777777" w:rsidR="00A45180" w:rsidRPr="00FC3E7E" w:rsidRDefault="00A45180" w:rsidP="00A45180">
      <w:pPr>
        <w:jc w:val="both"/>
        <w:rPr>
          <w:b/>
        </w:rPr>
      </w:pPr>
    </w:p>
    <w:p w14:paraId="5F2CA354" w14:textId="3604C741" w:rsidR="00A45180" w:rsidRPr="00FC3E7E" w:rsidRDefault="00A45180" w:rsidP="00A45180">
      <w:pPr>
        <w:jc w:val="both"/>
      </w:pPr>
      <w:r w:rsidRPr="00FC3E7E">
        <w:t xml:space="preserve">     Zgodnie z art. 13 ust. 1 ustawy z dnia 21 sierpnia 1997 r. o gospodarce nieruchomościami nieruchomości ( </w:t>
      </w:r>
      <w:r w:rsidR="00530351" w:rsidRPr="00FC3E7E">
        <w:t xml:space="preserve">t. j. </w:t>
      </w:r>
      <w:r w:rsidRPr="00FC3E7E">
        <w:t>Dz. U. z 20</w:t>
      </w:r>
      <w:r w:rsidR="00530351" w:rsidRPr="00FC3E7E">
        <w:t>20</w:t>
      </w:r>
      <w:r w:rsidRPr="00FC3E7E">
        <w:t xml:space="preserve">r., poz. </w:t>
      </w:r>
      <w:r w:rsidR="00530351" w:rsidRPr="00FC3E7E">
        <w:t>1990</w:t>
      </w:r>
      <w:r w:rsidRPr="00FC3E7E">
        <w:t xml:space="preserve"> ze zm.) mogą być między innymi przedmiotem dzierżawy lub najmu. Ponieważ wysokość stawek czynszu za udostępnianie nieruchomości stanowiących własność Gminy Gronowo Elbląskie aktualizowane była w 20</w:t>
      </w:r>
      <w:r w:rsidR="00530351" w:rsidRPr="00FC3E7E">
        <w:t>19</w:t>
      </w:r>
      <w:r w:rsidRPr="00FC3E7E">
        <w:t>r. zaistniała potrzeba dokonania aktualizacji stawek opłat. Stosownie do art. 30 ust. 2 pkt 3 przytoczonej wyżej ustawy z dnia 8 marca 1990 r. o samorządzie gminnym wójt gospodaruje mieniem komunalnym. W ramach gospodarowania gminnym zasobem nieruchomości zgodnie z art. 23 ust. 1 pkt 5, w związku z art. 25 ustawy z dnia 21 sierpnia 1997 r.</w:t>
      </w:r>
      <w:r w:rsidR="00530351" w:rsidRPr="00FC3E7E">
        <w:t xml:space="preserve"> </w:t>
      </w:r>
      <w:r w:rsidRPr="00FC3E7E">
        <w:t>o gospodarce nieruchomościami wójt wykonuje czynności związane z naliczaniem należności za nieruchomości udostępniane z zasobu.</w:t>
      </w:r>
    </w:p>
    <w:p w14:paraId="4E82AF26" w14:textId="77777777" w:rsidR="00A45180" w:rsidRPr="00FC3E7E" w:rsidRDefault="00A45180" w:rsidP="00A45180">
      <w:pPr>
        <w:jc w:val="both"/>
      </w:pPr>
    </w:p>
    <w:p w14:paraId="0686294A" w14:textId="77777777" w:rsidR="00A45180" w:rsidRPr="00FC3E7E" w:rsidRDefault="00A45180" w:rsidP="00A45180">
      <w:pPr>
        <w:jc w:val="both"/>
      </w:pPr>
    </w:p>
    <w:p w14:paraId="63EA9F3F" w14:textId="77777777" w:rsidR="00A45180" w:rsidRPr="00FC3E7E" w:rsidRDefault="00A45180" w:rsidP="00A45180">
      <w:pPr>
        <w:widowControl w:val="0"/>
        <w:autoSpaceDE w:val="0"/>
        <w:autoSpaceDN w:val="0"/>
        <w:adjustRightInd w:val="0"/>
        <w:jc w:val="right"/>
      </w:pPr>
      <w:r w:rsidRPr="00FC3E7E">
        <w:t xml:space="preserve">WÓJT  GMINY </w:t>
      </w:r>
    </w:p>
    <w:p w14:paraId="3AEC29E6" w14:textId="77777777" w:rsidR="00A45180" w:rsidRPr="00FC3E7E" w:rsidRDefault="00A45180" w:rsidP="00A45180">
      <w:pPr>
        <w:widowControl w:val="0"/>
        <w:autoSpaceDE w:val="0"/>
        <w:autoSpaceDN w:val="0"/>
        <w:adjustRightInd w:val="0"/>
        <w:jc w:val="right"/>
      </w:pPr>
      <w:r w:rsidRPr="00FC3E7E">
        <w:t>/-/Marcin Ślęzak</w:t>
      </w:r>
    </w:p>
    <w:p w14:paraId="1110399E" w14:textId="77777777" w:rsidR="00A45180" w:rsidRPr="00FC3E7E" w:rsidRDefault="00A45180" w:rsidP="00A45180">
      <w:pPr>
        <w:jc w:val="right"/>
      </w:pPr>
    </w:p>
    <w:p w14:paraId="367F2CCE" w14:textId="77777777" w:rsidR="00A45180" w:rsidRPr="00FC3E7E" w:rsidRDefault="00A45180" w:rsidP="00A45180"/>
    <w:p w14:paraId="6E189C7C" w14:textId="77777777" w:rsidR="00A45180" w:rsidRPr="00FC3E7E" w:rsidRDefault="00A45180"/>
    <w:sectPr w:rsidR="00A45180" w:rsidRPr="00FC3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D00"/>
    <w:multiLevelType w:val="hybridMultilevel"/>
    <w:tmpl w:val="A3767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46ABFE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975BF1"/>
    <w:multiLevelType w:val="hybridMultilevel"/>
    <w:tmpl w:val="261E9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856FA">
      <w:start w:val="1"/>
      <w:numFmt w:val="decimal"/>
      <w:lvlText w:val="%2)"/>
      <w:lvlJc w:val="left"/>
      <w:pPr>
        <w:tabs>
          <w:tab w:val="num" w:pos="-420"/>
        </w:tabs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80"/>
    <w:rsid w:val="00131656"/>
    <w:rsid w:val="00141C6B"/>
    <w:rsid w:val="00241980"/>
    <w:rsid w:val="002D1704"/>
    <w:rsid w:val="0048695C"/>
    <w:rsid w:val="00530351"/>
    <w:rsid w:val="008F71DE"/>
    <w:rsid w:val="009B479D"/>
    <w:rsid w:val="00A45180"/>
    <w:rsid w:val="00B65774"/>
    <w:rsid w:val="00C652A5"/>
    <w:rsid w:val="00DD79E9"/>
    <w:rsid w:val="00E00531"/>
    <w:rsid w:val="00FC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8801DC"/>
  <w15:chartTrackingRefBased/>
  <w15:docId w15:val="{BB8A8972-C9EA-466B-8AA5-389DF65B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923AB-536B-4214-9E29-D67F8A1A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8</cp:revision>
  <cp:lastPrinted>2021-02-01T07:47:00Z</cp:lastPrinted>
  <dcterms:created xsi:type="dcterms:W3CDTF">2021-01-26T09:04:00Z</dcterms:created>
  <dcterms:modified xsi:type="dcterms:W3CDTF">2021-02-01T07:48:00Z</dcterms:modified>
</cp:coreProperties>
</file>