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8B56" w14:textId="5C9A7EA4" w:rsidR="00683233" w:rsidRPr="00814808" w:rsidRDefault="00683233" w:rsidP="00364303">
      <w:pPr>
        <w:jc w:val="right"/>
        <w:rPr>
          <w:rFonts w:cs="Times New Roman"/>
        </w:rPr>
      </w:pPr>
      <w:r>
        <w:rPr>
          <w:rFonts w:cs="Times New Roman"/>
        </w:rPr>
        <w:t>Elbląg</w:t>
      </w:r>
      <w:r w:rsidRPr="00814808">
        <w:rPr>
          <w:rFonts w:cs="Times New Roman"/>
        </w:rPr>
        <w:t xml:space="preserve">, dn. </w:t>
      </w:r>
      <w:r w:rsidR="002609D0">
        <w:rPr>
          <w:rFonts w:cs="Times New Roman"/>
        </w:rPr>
        <w:t>06 sierpnia 2020r.</w:t>
      </w:r>
    </w:p>
    <w:p w14:paraId="78F37221" w14:textId="77777777" w:rsidR="00683233" w:rsidRPr="006B560F" w:rsidRDefault="00683233" w:rsidP="00683233">
      <w:pPr>
        <w:jc w:val="center"/>
        <w:rPr>
          <w:rFonts w:cs="Times New Roman"/>
          <w:b/>
          <w:bCs/>
          <w:color w:val="000000"/>
          <w:spacing w:val="-3"/>
          <w:sz w:val="16"/>
          <w:szCs w:val="16"/>
        </w:rPr>
      </w:pPr>
    </w:p>
    <w:p w14:paraId="496E938D" w14:textId="321F61B0" w:rsidR="00683233" w:rsidRPr="00814808" w:rsidRDefault="00683233" w:rsidP="00683233">
      <w:pPr>
        <w:jc w:val="center"/>
        <w:rPr>
          <w:rFonts w:cs="Times New Roman"/>
          <w:b/>
          <w:bCs/>
          <w:color w:val="000000"/>
          <w:spacing w:val="-3"/>
        </w:rPr>
      </w:pPr>
      <w:r w:rsidRPr="00814808">
        <w:rPr>
          <w:rFonts w:cs="Times New Roman"/>
          <w:b/>
          <w:bCs/>
          <w:color w:val="000000"/>
          <w:spacing w:val="-3"/>
        </w:rPr>
        <w:t>ZAPYTANIE OFERTOWE</w:t>
      </w:r>
    </w:p>
    <w:p w14:paraId="4F42A188" w14:textId="77777777" w:rsidR="00F43E9F" w:rsidRPr="006B560F" w:rsidRDefault="00F43E9F" w:rsidP="00F43E9F">
      <w:pPr>
        <w:pStyle w:val="Default"/>
        <w:rPr>
          <w:rFonts w:asciiTheme="minorHAnsi" w:hAnsiTheme="minorHAnsi"/>
          <w:sz w:val="16"/>
          <w:szCs w:val="16"/>
        </w:rPr>
      </w:pPr>
    </w:p>
    <w:p w14:paraId="7190A99D" w14:textId="2640B8F6" w:rsidR="00F43E9F" w:rsidRPr="00712593" w:rsidRDefault="00F43E9F" w:rsidP="007F042B">
      <w:pPr>
        <w:jc w:val="center"/>
        <w:rPr>
          <w:rFonts w:cs="Times New Roman"/>
          <w:bCs/>
          <w:color w:val="FF0000"/>
          <w:spacing w:val="-3"/>
        </w:rPr>
      </w:pPr>
      <w:r w:rsidRPr="00814808">
        <w:rPr>
          <w:rFonts w:cs="Times New Roman"/>
          <w:bCs/>
          <w:color w:val="000000"/>
          <w:spacing w:val="-3"/>
        </w:rPr>
        <w:t>Do niniejszego Zapytania ofertowego nie stosuje się ustawy z dnia 29 stycznia 2004 r. Prawo zamówień publicznych (</w:t>
      </w:r>
      <w:r w:rsidR="00D920F6">
        <w:rPr>
          <w:rFonts w:cs="Times New Roman"/>
          <w:bCs/>
          <w:color w:val="000000"/>
          <w:spacing w:val="-3"/>
        </w:rPr>
        <w:t xml:space="preserve">j. t. </w:t>
      </w:r>
      <w:r w:rsidRPr="00814808">
        <w:rPr>
          <w:rFonts w:cs="Times New Roman"/>
          <w:bCs/>
          <w:color w:val="000000"/>
          <w:spacing w:val="-3"/>
        </w:rPr>
        <w:t xml:space="preserve">Dz.U. </w:t>
      </w:r>
      <w:r w:rsidR="00D920F6">
        <w:rPr>
          <w:rFonts w:cs="Times New Roman"/>
          <w:bCs/>
          <w:color w:val="000000"/>
          <w:spacing w:val="-3"/>
        </w:rPr>
        <w:t xml:space="preserve">z </w:t>
      </w:r>
      <w:r w:rsidRPr="00814808">
        <w:rPr>
          <w:rFonts w:cs="Times New Roman"/>
          <w:bCs/>
          <w:color w:val="000000"/>
          <w:spacing w:val="-3"/>
        </w:rPr>
        <w:t>201</w:t>
      </w:r>
      <w:r w:rsidR="00D920F6">
        <w:rPr>
          <w:rFonts w:cs="Times New Roman"/>
          <w:bCs/>
          <w:color w:val="000000"/>
          <w:spacing w:val="-3"/>
        </w:rPr>
        <w:t>9r.</w:t>
      </w:r>
      <w:r w:rsidRPr="00814808">
        <w:rPr>
          <w:rFonts w:cs="Times New Roman"/>
          <w:bCs/>
          <w:color w:val="000000"/>
          <w:spacing w:val="-3"/>
        </w:rPr>
        <w:t>, poz. 18</w:t>
      </w:r>
      <w:r w:rsidR="00D920F6">
        <w:rPr>
          <w:rFonts w:cs="Times New Roman"/>
          <w:bCs/>
          <w:color w:val="000000"/>
          <w:spacing w:val="-3"/>
        </w:rPr>
        <w:t>43</w:t>
      </w:r>
      <w:r w:rsidR="007F042B">
        <w:rPr>
          <w:rFonts w:cs="Times New Roman"/>
          <w:bCs/>
          <w:color w:val="000000"/>
          <w:spacing w:val="-3"/>
        </w:rPr>
        <w:t xml:space="preserve"> ze zm.</w:t>
      </w:r>
      <w:r w:rsidRPr="00814808">
        <w:rPr>
          <w:rFonts w:cs="Times New Roman"/>
          <w:bCs/>
          <w:color w:val="000000"/>
          <w:spacing w:val="-3"/>
        </w:rPr>
        <w:t>).</w:t>
      </w:r>
    </w:p>
    <w:p w14:paraId="71431764" w14:textId="01956DF9" w:rsidR="00F43E9F" w:rsidRPr="007F042B" w:rsidRDefault="00F43E9F" w:rsidP="00F43E9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color w:val="000000"/>
          <w:lang w:eastAsia="pl-PL"/>
        </w:rPr>
      </w:pPr>
      <w:r w:rsidRPr="007F042B">
        <w:rPr>
          <w:rFonts w:eastAsia="Times New Roman" w:cs="Times New Roman"/>
          <w:b/>
          <w:color w:val="000000"/>
          <w:lang w:eastAsia="pl-PL"/>
        </w:rPr>
        <w:t>Zamawiający:</w:t>
      </w:r>
    </w:p>
    <w:p w14:paraId="51D5E59F" w14:textId="77777777" w:rsidR="00712593" w:rsidRDefault="00712593" w:rsidP="00F43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Elbląskie Stowarzyszenie Organizatorów Pomocy Społecznej w Elblągu </w:t>
      </w:r>
    </w:p>
    <w:p w14:paraId="381A0839" w14:textId="4718B21D" w:rsidR="00F43E9F" w:rsidRPr="00814808" w:rsidRDefault="00950F96" w:rsidP="00F43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u</w:t>
      </w:r>
      <w:r w:rsidR="00712593">
        <w:rPr>
          <w:rFonts w:eastAsia="Times New Roman" w:cs="Times New Roman"/>
          <w:color w:val="000000"/>
          <w:lang w:eastAsia="pl-PL"/>
        </w:rPr>
        <w:t xml:space="preserve">l. Czerwonego Krzyża 2 </w:t>
      </w:r>
    </w:p>
    <w:p w14:paraId="59BA4A5F" w14:textId="5DC2CC04" w:rsidR="00F43E9F" w:rsidRPr="00814808" w:rsidRDefault="00F43E9F" w:rsidP="00F43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="Times New Roman"/>
          <w:color w:val="000000"/>
          <w:lang w:eastAsia="pl-PL"/>
        </w:rPr>
      </w:pPr>
      <w:r w:rsidRPr="00814808">
        <w:rPr>
          <w:rFonts w:eastAsia="Times New Roman" w:cs="Times New Roman"/>
          <w:color w:val="000000"/>
          <w:lang w:eastAsia="pl-PL"/>
        </w:rPr>
        <w:t>82-3</w:t>
      </w:r>
      <w:r w:rsidR="00712593">
        <w:rPr>
          <w:rFonts w:eastAsia="Times New Roman" w:cs="Times New Roman"/>
          <w:color w:val="000000"/>
          <w:lang w:eastAsia="pl-PL"/>
        </w:rPr>
        <w:t>00 Elbląg</w:t>
      </w:r>
    </w:p>
    <w:p w14:paraId="5AC40C48" w14:textId="109CF2C8" w:rsidR="00F43E9F" w:rsidRPr="00EB5A25" w:rsidRDefault="00F43E9F" w:rsidP="00F43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="Times New Roman"/>
          <w:lang w:eastAsia="pl-PL"/>
        </w:rPr>
      </w:pPr>
      <w:r w:rsidRPr="00EB5A25">
        <w:rPr>
          <w:rFonts w:eastAsia="Times New Roman" w:cs="Times New Roman"/>
          <w:lang w:eastAsia="pl-PL"/>
        </w:rPr>
        <w:t>Tel. 55 23</w:t>
      </w:r>
      <w:r w:rsidR="00EB5A25" w:rsidRPr="00EB5A25">
        <w:rPr>
          <w:rFonts w:eastAsia="Times New Roman" w:cs="Times New Roman"/>
          <w:lang w:eastAsia="pl-PL"/>
        </w:rPr>
        <w:t>6</w:t>
      </w:r>
      <w:r w:rsidRPr="00EB5A25">
        <w:rPr>
          <w:rFonts w:eastAsia="Times New Roman" w:cs="Times New Roman"/>
          <w:lang w:eastAsia="pl-PL"/>
        </w:rPr>
        <w:t>-</w:t>
      </w:r>
      <w:r w:rsidR="00EB5A25" w:rsidRPr="00EB5A25">
        <w:rPr>
          <w:rFonts w:eastAsia="Times New Roman" w:cs="Times New Roman"/>
          <w:lang w:eastAsia="pl-PL"/>
        </w:rPr>
        <w:t>25</w:t>
      </w:r>
      <w:r w:rsidRPr="00EB5A25">
        <w:rPr>
          <w:rFonts w:eastAsia="Times New Roman" w:cs="Times New Roman"/>
          <w:lang w:eastAsia="pl-PL"/>
        </w:rPr>
        <w:t>-</w:t>
      </w:r>
      <w:r w:rsidR="00EB5A25" w:rsidRPr="00EB5A25">
        <w:rPr>
          <w:rFonts w:eastAsia="Times New Roman" w:cs="Times New Roman"/>
          <w:lang w:eastAsia="pl-PL"/>
        </w:rPr>
        <w:t>54</w:t>
      </w:r>
    </w:p>
    <w:p w14:paraId="0D80BB4C" w14:textId="57347DEB" w:rsidR="00F43E9F" w:rsidRPr="00ED23F6" w:rsidRDefault="00F43E9F" w:rsidP="00ED2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="Times New Roman"/>
          <w:lang w:eastAsia="pl-PL"/>
        </w:rPr>
      </w:pPr>
      <w:r w:rsidRPr="00ED23F6">
        <w:rPr>
          <w:rFonts w:eastAsia="Times New Roman" w:cs="Times New Roman"/>
          <w:lang w:eastAsia="pl-PL"/>
        </w:rPr>
        <w:t xml:space="preserve">e-mail: </w:t>
      </w:r>
      <w:bookmarkStart w:id="0" w:name="_Hlk47610547"/>
      <w:r w:rsidR="00ED23F6" w:rsidRPr="00ED23F6">
        <w:rPr>
          <w:rFonts w:eastAsia="Times New Roman" w:cs="Times New Roman"/>
          <w:lang w:eastAsia="pl-PL"/>
        </w:rPr>
        <w:t>sdsjeglownik@o2.pl</w:t>
      </w:r>
    </w:p>
    <w:bookmarkEnd w:id="0"/>
    <w:p w14:paraId="1E9E0E54" w14:textId="6411F373" w:rsidR="00F43E9F" w:rsidRPr="00364303" w:rsidRDefault="00F43E9F" w:rsidP="0068323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14:paraId="32A42592" w14:textId="77777777" w:rsidR="00683233" w:rsidRPr="00683233" w:rsidRDefault="00683233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683233">
        <w:rPr>
          <w:rFonts w:eastAsia="Times New Roman" w:cs="Times New Roman"/>
          <w:b/>
          <w:bCs/>
          <w:color w:val="000000"/>
          <w:lang w:eastAsia="pl-PL"/>
        </w:rPr>
        <w:t>Opis przedmiotu zamówienia</w:t>
      </w:r>
    </w:p>
    <w:p w14:paraId="69E50AE3" w14:textId="1E2FF437" w:rsidR="00683233" w:rsidRPr="00922B64" w:rsidRDefault="00683233" w:rsidP="0068323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bCs/>
        </w:rPr>
      </w:pPr>
      <w:r w:rsidRPr="00922B64">
        <w:t xml:space="preserve">Przedmiotem zamówienia jest </w:t>
      </w:r>
      <w:bookmarkStart w:id="1" w:name="_Hlk47610086"/>
      <w:r w:rsidRPr="00922B64">
        <w:t>zakup</w:t>
      </w:r>
      <w:r w:rsidR="009A0749" w:rsidRPr="00922B64">
        <w:t xml:space="preserve"> wraz z </w:t>
      </w:r>
      <w:r w:rsidRPr="00922B64">
        <w:rPr>
          <w:bCs/>
        </w:rPr>
        <w:t>dostaw</w:t>
      </w:r>
      <w:r w:rsidR="009A0749" w:rsidRPr="00922B64">
        <w:rPr>
          <w:bCs/>
        </w:rPr>
        <w:t>ą</w:t>
      </w:r>
      <w:r w:rsidRPr="00922B64">
        <w:rPr>
          <w:bCs/>
        </w:rPr>
        <w:t xml:space="preserve"> </w:t>
      </w:r>
      <w:r w:rsidR="00C52631" w:rsidRPr="00922B64">
        <w:rPr>
          <w:bCs/>
        </w:rPr>
        <w:t xml:space="preserve">nowego </w:t>
      </w:r>
      <w:r w:rsidRPr="00922B64">
        <w:rPr>
          <w:bCs/>
        </w:rPr>
        <w:t xml:space="preserve">samochodu </w:t>
      </w:r>
      <w:r w:rsidR="00922B64" w:rsidRPr="00922B64">
        <w:rPr>
          <w:bCs/>
        </w:rPr>
        <w:t xml:space="preserve">9 osobowego </w:t>
      </w:r>
      <w:r w:rsidRPr="00922B64">
        <w:rPr>
          <w:bCs/>
        </w:rPr>
        <w:t xml:space="preserve">przystosowanego dla przewozu osób niepełnosprawnych na potrzeby Środowiskowego Domu Samopomocy </w:t>
      </w:r>
      <w:r w:rsidR="00D16E68" w:rsidRPr="00922B64">
        <w:rPr>
          <w:bCs/>
        </w:rPr>
        <w:t xml:space="preserve"> </w:t>
      </w:r>
      <w:r w:rsidRPr="00922B64">
        <w:rPr>
          <w:bCs/>
        </w:rPr>
        <w:t>w Jegłowniku.</w:t>
      </w:r>
    </w:p>
    <w:bookmarkEnd w:id="1"/>
    <w:p w14:paraId="6D85532F" w14:textId="793A8CE3" w:rsidR="00683233" w:rsidRPr="00922B64" w:rsidRDefault="00683233" w:rsidP="0068323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bCs/>
        </w:rPr>
      </w:pPr>
      <w:r w:rsidRPr="00922B64">
        <w:rPr>
          <w:bCs/>
        </w:rPr>
        <w:t xml:space="preserve">Szczegółowy opis przedmiotu zamówienia stanowi załącznik nr </w:t>
      </w:r>
      <w:r w:rsidR="00435BFE" w:rsidRPr="00922B64">
        <w:rPr>
          <w:bCs/>
        </w:rPr>
        <w:t xml:space="preserve">1 </w:t>
      </w:r>
      <w:r w:rsidRPr="00922B64">
        <w:rPr>
          <w:bCs/>
        </w:rPr>
        <w:t xml:space="preserve"> do zapytania ofertowego.</w:t>
      </w:r>
    </w:p>
    <w:p w14:paraId="2331F9C7" w14:textId="4F481E22" w:rsidR="00364303" w:rsidRPr="002E6078" w:rsidRDefault="002609D0" w:rsidP="002E6078">
      <w:pPr>
        <w:rPr>
          <w:rFonts w:cs="Times New Roman"/>
          <w:bCs/>
          <w:color w:val="000000"/>
          <w:spacing w:val="-3"/>
        </w:rPr>
      </w:pPr>
      <w:r>
        <w:rPr>
          <w:rFonts w:cs="Times New Roman"/>
          <w:bCs/>
          <w:color w:val="000000"/>
          <w:spacing w:val="-3"/>
        </w:rPr>
        <w:t xml:space="preserve">       Zakup jest dofinansowywany ze środków PFRON</w:t>
      </w:r>
      <w:r w:rsidR="00FE6DE5">
        <w:rPr>
          <w:rFonts w:cs="Times New Roman"/>
          <w:bCs/>
          <w:color w:val="000000"/>
          <w:spacing w:val="-3"/>
        </w:rPr>
        <w:t>.</w:t>
      </w:r>
    </w:p>
    <w:p w14:paraId="3333DB44" w14:textId="2CB26113" w:rsidR="00683233" w:rsidRPr="00683233" w:rsidRDefault="00683233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683233">
        <w:rPr>
          <w:rFonts w:eastAsia="Times New Roman" w:cs="Times New Roman"/>
          <w:b/>
          <w:bCs/>
          <w:color w:val="000000"/>
          <w:lang w:eastAsia="pl-PL"/>
        </w:rPr>
        <w:t>KOD CPV</w:t>
      </w:r>
    </w:p>
    <w:p w14:paraId="5242E660" w14:textId="464D1930" w:rsidR="00683233" w:rsidRDefault="00F636A2" w:rsidP="0068323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34000000-7; 34115200-8</w:t>
      </w:r>
    </w:p>
    <w:p w14:paraId="4D56C7FA" w14:textId="77777777" w:rsidR="00683233" w:rsidRPr="00364303" w:rsidRDefault="00683233" w:rsidP="0068323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14:paraId="72112704" w14:textId="05223A5C" w:rsidR="00683233" w:rsidRPr="00683233" w:rsidRDefault="00683233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683233">
        <w:rPr>
          <w:rFonts w:eastAsia="Times New Roman" w:cs="Times New Roman"/>
          <w:b/>
          <w:bCs/>
          <w:color w:val="000000"/>
          <w:lang w:eastAsia="pl-PL"/>
        </w:rPr>
        <w:t>Termin i miejsce realizacji zamówienia</w:t>
      </w:r>
    </w:p>
    <w:p w14:paraId="0D257F17" w14:textId="2F73563F" w:rsidR="00683233" w:rsidRDefault="00683233" w:rsidP="00774F65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Zamówienie należy zrealizować do dnia 1</w:t>
      </w:r>
      <w:r w:rsidR="00F636A2">
        <w:rPr>
          <w:rFonts w:eastAsia="Times New Roman" w:cs="Times New Roman"/>
          <w:color w:val="000000"/>
          <w:lang w:eastAsia="pl-PL"/>
        </w:rPr>
        <w:t>8</w:t>
      </w:r>
      <w:r>
        <w:rPr>
          <w:rFonts w:eastAsia="Times New Roman" w:cs="Times New Roman"/>
          <w:color w:val="000000"/>
          <w:lang w:eastAsia="pl-PL"/>
        </w:rPr>
        <w:t xml:space="preserve"> września 2020r.</w:t>
      </w:r>
    </w:p>
    <w:p w14:paraId="5B745F4A" w14:textId="473E79E6" w:rsidR="00CA6FE7" w:rsidRPr="00922B64" w:rsidRDefault="00CA6FE7" w:rsidP="00774F65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Miejsce:</w:t>
      </w:r>
      <w:r w:rsidR="00F40EB1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F40EB1" w:rsidRPr="00922B64">
        <w:rPr>
          <w:rFonts w:eastAsia="Times New Roman" w:cs="Times New Roman"/>
          <w:lang w:eastAsia="pl-PL"/>
        </w:rPr>
        <w:t>Środowiskowy Dom Samopomocy w Jegłowniku ul. Gronowska 4.</w:t>
      </w:r>
    </w:p>
    <w:p w14:paraId="38BEE408" w14:textId="77777777" w:rsidR="00683233" w:rsidRPr="00364303" w:rsidRDefault="00683233" w:rsidP="0068323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14:paraId="10AD1603" w14:textId="5335708A" w:rsidR="00683233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Warunki udziału w postępowaniu</w:t>
      </w:r>
    </w:p>
    <w:p w14:paraId="6698B3CA" w14:textId="2B8B7DAF" w:rsidR="00CA6FE7" w:rsidRPr="00D0291D" w:rsidRDefault="007D68ED" w:rsidP="00D0291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cs="Times New Roman"/>
        </w:rPr>
      </w:pPr>
      <w:r w:rsidRPr="00EB5A25">
        <w:rPr>
          <w:rFonts w:cs="Times New Roman"/>
        </w:rPr>
        <w:t>Wykonawcy ubiegający się o zamówienie muszą posiadać niezbędn</w:t>
      </w:r>
      <w:r w:rsidR="00F21394" w:rsidRPr="00EB5A25">
        <w:rPr>
          <w:rFonts w:cs="Times New Roman"/>
        </w:rPr>
        <w:t>e</w:t>
      </w:r>
      <w:r w:rsidRPr="00EB5A25">
        <w:rPr>
          <w:rFonts w:cs="Times New Roman"/>
        </w:rPr>
        <w:t xml:space="preserve"> </w:t>
      </w:r>
      <w:r w:rsidR="00F21394" w:rsidRPr="00EB5A25">
        <w:rPr>
          <w:rFonts w:eastAsia="Times New Roman" w:cstheme="minorHAnsi"/>
          <w:lang w:eastAsia="pl-PL"/>
        </w:rPr>
        <w:t>kompetencj</w:t>
      </w:r>
      <w:r w:rsidR="00BD189B">
        <w:rPr>
          <w:rFonts w:eastAsia="Times New Roman" w:cstheme="minorHAnsi"/>
          <w:lang w:eastAsia="pl-PL"/>
        </w:rPr>
        <w:t>e</w:t>
      </w:r>
      <w:r w:rsidR="00F21394" w:rsidRPr="00EB5A25">
        <w:rPr>
          <w:rFonts w:eastAsia="Times New Roman" w:cstheme="minorHAnsi"/>
          <w:lang w:eastAsia="pl-PL"/>
        </w:rPr>
        <w:t xml:space="preserve"> lub uprawnienia do prowadzenia określonej działalności zawodowej związanej z realizacja przedmiotu zamówienia, posiadać zdolności techniczne lub zawodowe, znajdować się w sytuacji ekonomicznej lub finansowej zapewniającej wykonanie zamówienia.</w:t>
      </w:r>
    </w:p>
    <w:p w14:paraId="7313CF53" w14:textId="77777777" w:rsidR="00E44CE4" w:rsidRPr="00364303" w:rsidRDefault="00E44CE4" w:rsidP="007E6F9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85" w:right="11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14:paraId="648482B5" w14:textId="34F44100" w:rsidR="00CA6FE7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Opis sposobu przygotowania oferty</w:t>
      </w:r>
    </w:p>
    <w:p w14:paraId="53F31DDC" w14:textId="3821D82B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 xml:space="preserve">Wykonawca może złożyć tylko jedna ofertę, zgodnie z formularzem ofertowym według wzoru stanowiącego załącznik nr </w:t>
      </w:r>
      <w:r w:rsidR="00435BFE" w:rsidRPr="00EB5A25">
        <w:rPr>
          <w:rFonts w:eastAsia="Times New Roman" w:cs="Times New Roman"/>
          <w:lang w:eastAsia="pl-PL"/>
        </w:rPr>
        <w:t>2</w:t>
      </w:r>
      <w:r w:rsidRPr="00EB5A25">
        <w:rPr>
          <w:rFonts w:eastAsia="Times New Roman" w:cs="Times New Roman"/>
          <w:lang w:eastAsia="pl-PL"/>
        </w:rPr>
        <w:t xml:space="preserve"> do zapytania ofertowego, podpisany przez osobę uprawnioną do reprezentowania Wykonawcy.</w:t>
      </w:r>
    </w:p>
    <w:p w14:paraId="5025A7C3" w14:textId="4B57CA58" w:rsidR="007E6F94" w:rsidRPr="00364303" w:rsidRDefault="007E6F94" w:rsidP="00364303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 xml:space="preserve">Ofertę należy złożyć w formie pisemnej, w języku polskim, w formie zapewniającej pełną czytelność jej treści. Oferty nieczytelne </w:t>
      </w:r>
      <w:r w:rsidR="00364303">
        <w:rPr>
          <w:rFonts w:eastAsia="Times New Roman" w:cs="Times New Roman"/>
          <w:lang w:eastAsia="pl-PL"/>
        </w:rPr>
        <w:t xml:space="preserve">i złożone po terminie </w:t>
      </w:r>
      <w:r w:rsidRPr="00EB5A25">
        <w:rPr>
          <w:rFonts w:eastAsia="Times New Roman" w:cs="Times New Roman"/>
          <w:lang w:eastAsia="pl-PL"/>
        </w:rPr>
        <w:t>zostaną odrzucone.</w:t>
      </w:r>
    </w:p>
    <w:p w14:paraId="4FA1CA7E" w14:textId="65200835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Wykonawcy zobowiązani są złożyć ofertę zgodnie z wymogami określonymi w zapytaniu ofertowym.</w:t>
      </w:r>
    </w:p>
    <w:p w14:paraId="71BA87BB" w14:textId="7317378E" w:rsidR="00D93886" w:rsidRPr="00EB5A25" w:rsidRDefault="009A0749" w:rsidP="00D93886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cstheme="minorHAnsi"/>
        </w:rPr>
        <w:t xml:space="preserve">Ofertę wraz z załączonymi dokumentami należy umieścić w kopercie opisanej:  </w:t>
      </w:r>
      <w:r w:rsidRPr="00EB5A25">
        <w:rPr>
          <w:rFonts w:eastAsia="Times New Roman" w:cs="Times New Roman"/>
          <w:lang w:eastAsia="pl-PL"/>
        </w:rPr>
        <w:t xml:space="preserve">Elbląskie Stowarzyszenie Organizatorów Pomocy Społecznej w Elblągu </w:t>
      </w:r>
      <w:r w:rsidR="002E6078">
        <w:rPr>
          <w:rFonts w:eastAsia="Times New Roman" w:cs="Times New Roman"/>
          <w:lang w:eastAsia="pl-PL"/>
        </w:rPr>
        <w:t>u</w:t>
      </w:r>
      <w:r w:rsidRPr="00EB5A25">
        <w:rPr>
          <w:rFonts w:eastAsia="Times New Roman" w:cs="Times New Roman"/>
          <w:lang w:eastAsia="pl-PL"/>
        </w:rPr>
        <w:t xml:space="preserve">l. Czerwonego Krzyża 2,                         82-300 Elbląg, </w:t>
      </w:r>
      <w:r w:rsidRPr="00EB5A25">
        <w:rPr>
          <w:rFonts w:cstheme="minorHAnsi"/>
        </w:rPr>
        <w:t xml:space="preserve"> Nazwa i adres Wykonawcy, z oznaczeniem „</w:t>
      </w:r>
      <w:r w:rsidR="00D93886" w:rsidRPr="00EB5A25">
        <w:rPr>
          <w:rFonts w:cstheme="minorHAnsi"/>
        </w:rPr>
        <w:t>Z</w:t>
      </w:r>
      <w:r w:rsidR="00D93886" w:rsidRPr="00EB5A25">
        <w:t xml:space="preserve">akup wraz z </w:t>
      </w:r>
      <w:r w:rsidR="00D93886" w:rsidRPr="00EB5A25">
        <w:rPr>
          <w:bCs/>
        </w:rPr>
        <w:t>dostawą nowego samochodu 9 osobowego przystosowanego dla przewozu osób niepełnosprawnych na potrzeby Środowiskowego Domu Samopomocy  w Jegłowniku”.</w:t>
      </w:r>
    </w:p>
    <w:p w14:paraId="0CE217C6" w14:textId="762E9168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lastRenderedPageBreak/>
        <w:t>Treść oferty musi odpowiadać treści zapytania ofertowego.</w:t>
      </w:r>
    </w:p>
    <w:p w14:paraId="731EA569" w14:textId="77777777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Oferta oraz wszystkie załączniki do oferty stanowiące oświadczenie Wykonawcy muszą być podpisane przez osobę/osoby upoważnione do reprezentowania Wykonawcy, zgodnie                            z formą reprezentacji Wykonawcy określoną w rejestrze sądowym lub w innym dokumencie, właściwym dla danej formy organizacyjnej Wykonawcy, albo przez pełnomocnika Wykonawcy</w:t>
      </w:r>
    </w:p>
    <w:p w14:paraId="72E972AB" w14:textId="79BCA327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Pełnomocnictwo do podpisania oferty musi być dołączone do oferty, o ile uprawnienie do podpisania oferty nie wynika z innych dokumentów załączonych do oferty.</w:t>
      </w:r>
    </w:p>
    <w:p w14:paraId="00E107DB" w14:textId="77B18D45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W przypadku dołączenia do oferty wymaganych dokumentów sporządzonych w innym języku niż język polski, Wykonawca zobowiązany jest złożyć wraz z tłumaczeniem na język polski.</w:t>
      </w:r>
    </w:p>
    <w:p w14:paraId="25255D66" w14:textId="40FC98D7" w:rsidR="00D146C0" w:rsidRPr="00EB5A25" w:rsidRDefault="00D146C0" w:rsidP="00D146C0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theme="minorHAnsi"/>
          <w:b/>
          <w:bCs/>
          <w:lang w:eastAsia="pl-PL"/>
        </w:rPr>
      </w:pPr>
      <w:r w:rsidRPr="00EB5A25">
        <w:rPr>
          <w:rFonts w:eastAsia="Times New Roman" w:cstheme="minorHAnsi"/>
          <w:b/>
          <w:lang w:eastAsia="pl-PL"/>
        </w:rPr>
        <w:t>Na ofertę składają się :</w:t>
      </w:r>
    </w:p>
    <w:p w14:paraId="1D035D77" w14:textId="4A681CF4" w:rsidR="00D146C0" w:rsidRDefault="00D146C0" w:rsidP="00364303">
      <w:pPr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EB5A25">
        <w:rPr>
          <w:rFonts w:eastAsia="Times New Roman" w:cstheme="minorHAnsi"/>
          <w:b/>
          <w:bCs/>
          <w:lang w:eastAsia="pl-PL"/>
        </w:rPr>
        <w:t>formularz ofert</w:t>
      </w:r>
      <w:r w:rsidR="00244EAA" w:rsidRPr="00EB5A25">
        <w:rPr>
          <w:rFonts w:eastAsia="Times New Roman" w:cstheme="minorHAnsi"/>
          <w:b/>
          <w:bCs/>
          <w:lang w:eastAsia="pl-PL"/>
        </w:rPr>
        <w:t>owy</w:t>
      </w:r>
      <w:r w:rsidRPr="00EB5A25">
        <w:rPr>
          <w:rFonts w:eastAsia="Times New Roman" w:cstheme="minorHAnsi"/>
          <w:b/>
          <w:bCs/>
          <w:lang w:eastAsia="pl-PL"/>
        </w:rPr>
        <w:t xml:space="preserve"> – załącznik  nr 2 do zapytania ofertowego,</w:t>
      </w:r>
    </w:p>
    <w:p w14:paraId="172BA10C" w14:textId="0B0F79E9" w:rsidR="00364303" w:rsidRPr="00364303" w:rsidRDefault="00364303" w:rsidP="00364303">
      <w:pPr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wypełniona specyfikacja techniczna samochodu zgodnie z załącznikiem nr 1 do zapytania ofertowego,</w:t>
      </w:r>
    </w:p>
    <w:p w14:paraId="555ADB66" w14:textId="6AABFECA" w:rsidR="00244EAA" w:rsidRPr="00D920F6" w:rsidRDefault="00D920F6" w:rsidP="00D920F6">
      <w:pPr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pełnomocnictwo, jeżeli ofertę składa pełnomocnik.</w:t>
      </w:r>
    </w:p>
    <w:p w14:paraId="53F7083E" w14:textId="27CDA391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Wszelkie skreślenia, poprawki, których dokonał Wykonawca w ofercie muszą być parafowane przez osobę podpisującą ofertę.</w:t>
      </w:r>
    </w:p>
    <w:p w14:paraId="47040864" w14:textId="2BFD8E9A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00C2CFC8" w14:textId="6FE73CEB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Wykonawcy wspólnie ubiegający się o udzielenie zamówienia ustanawiają pełnomocnika do reprezentowania ich w postępowaniu albo reprezentowania w postępowaniu i zawarcia umowy w sprawie przedmiotowego zamówienia.</w:t>
      </w:r>
    </w:p>
    <w:p w14:paraId="4CA9CAE7" w14:textId="1465B2A0" w:rsidR="007E6F94" w:rsidRPr="00EB5A25" w:rsidRDefault="007E6F94" w:rsidP="00774F6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Wykonawca może wprowadzić zmiany do złożonej oferty lub ją wycofać. Zmiany lub wycofanie złożonej oferty są skuteczne wówczas, gdy zostały dokonane przed upływem terminu składania ofert.</w:t>
      </w:r>
    </w:p>
    <w:p w14:paraId="1DF103A7" w14:textId="16CC800B" w:rsidR="002E6078" w:rsidRPr="002E6078" w:rsidRDefault="007E6F94" w:rsidP="002E607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EB5A25">
        <w:rPr>
          <w:rFonts w:eastAsia="Times New Roman" w:cs="Times New Roman"/>
          <w:lang w:eastAsia="pl-PL"/>
        </w:rPr>
        <w:t>Oferty złożone po terminie Zamawiający niezwłocznie zwróci Wykonawcy. Oferty, których treść Wykonawca zmieni po upływie terminu składania ofert, Zamawiający odrzuci.</w:t>
      </w:r>
    </w:p>
    <w:p w14:paraId="2F3B59A2" w14:textId="77777777" w:rsidR="00730FA5" w:rsidRPr="00364303" w:rsidRDefault="00730FA5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</w:pPr>
    </w:p>
    <w:p w14:paraId="75929DCF" w14:textId="70396B51" w:rsidR="00CA6FE7" w:rsidRPr="00824BCF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Miejsce i termin składania ofert</w:t>
      </w:r>
    </w:p>
    <w:p w14:paraId="369C8778" w14:textId="3AF34220" w:rsidR="00730FA5" w:rsidRPr="00F636A2" w:rsidRDefault="00493F00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Ofertę należy złożyć </w:t>
      </w:r>
      <w:r w:rsidR="00730FA5">
        <w:rPr>
          <w:rFonts w:eastAsia="Times New Roman" w:cs="Times New Roman"/>
          <w:color w:val="000000"/>
          <w:lang w:eastAsia="pl-PL"/>
        </w:rPr>
        <w:t xml:space="preserve">w formie pisemnej </w:t>
      </w:r>
      <w:r>
        <w:rPr>
          <w:rFonts w:eastAsia="Times New Roman" w:cs="Times New Roman"/>
          <w:color w:val="000000"/>
          <w:lang w:eastAsia="pl-PL"/>
        </w:rPr>
        <w:t>w siedzibie Zamawiającego: Elbląskie Stowarzyszenie Organizatorów Pomocy Społecznej</w:t>
      </w:r>
      <w:r w:rsidR="007A63E4">
        <w:rPr>
          <w:rFonts w:eastAsia="Times New Roman" w:cs="Times New Roman"/>
          <w:color w:val="000000"/>
          <w:lang w:eastAsia="pl-PL"/>
        </w:rPr>
        <w:t xml:space="preserve">, </w:t>
      </w:r>
      <w:r>
        <w:rPr>
          <w:rFonts w:eastAsia="Times New Roman" w:cs="Times New Roman"/>
          <w:color w:val="000000"/>
          <w:lang w:eastAsia="pl-PL"/>
        </w:rPr>
        <w:t xml:space="preserve">82-300 Elbląg, ul. Czerwonego Krzyża 2 </w:t>
      </w:r>
      <w:r w:rsidR="00730FA5">
        <w:rPr>
          <w:rFonts w:eastAsia="Times New Roman" w:cs="Times New Roman"/>
          <w:color w:val="000000"/>
          <w:lang w:eastAsia="pl-PL"/>
        </w:rPr>
        <w:t xml:space="preserve">w terminie do dnia </w:t>
      </w:r>
      <w:r w:rsidR="00730FA5" w:rsidRPr="00F636A2">
        <w:rPr>
          <w:rFonts w:eastAsia="Times New Roman" w:cs="Times New Roman"/>
          <w:b/>
          <w:bCs/>
          <w:lang w:eastAsia="pl-PL"/>
        </w:rPr>
        <w:t>1</w:t>
      </w:r>
      <w:r w:rsidR="00F636A2" w:rsidRPr="00F636A2">
        <w:rPr>
          <w:rFonts w:eastAsia="Times New Roman" w:cs="Times New Roman"/>
          <w:b/>
          <w:bCs/>
          <w:lang w:eastAsia="pl-PL"/>
        </w:rPr>
        <w:t>9</w:t>
      </w:r>
      <w:r w:rsidR="00730FA5" w:rsidRPr="00F636A2">
        <w:rPr>
          <w:rFonts w:eastAsia="Times New Roman" w:cs="Times New Roman"/>
          <w:b/>
          <w:bCs/>
          <w:lang w:eastAsia="pl-PL"/>
        </w:rPr>
        <w:t>.08.2020r. do godz. 12:00</w:t>
      </w:r>
      <w:r w:rsidR="00730FA5" w:rsidRPr="00F636A2">
        <w:rPr>
          <w:rFonts w:eastAsia="Times New Roman" w:cs="Times New Roman"/>
          <w:lang w:eastAsia="pl-PL"/>
        </w:rPr>
        <w:t xml:space="preserve"> osobiście lub za pośrednictwem operatora pocztowego.</w:t>
      </w:r>
    </w:p>
    <w:p w14:paraId="4D802A2D" w14:textId="6278498E" w:rsidR="00824BCF" w:rsidRDefault="00730FA5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color w:val="000000"/>
          <w:lang w:eastAsia="pl-PL"/>
        </w:rPr>
      </w:pPr>
      <w:r w:rsidRPr="00F636A2">
        <w:rPr>
          <w:rFonts w:eastAsia="Times New Roman" w:cs="Times New Roman"/>
          <w:lang w:eastAsia="pl-PL"/>
        </w:rPr>
        <w:t>Oferty wysłane pocztą będą uwzględnione</w:t>
      </w:r>
      <w:r>
        <w:rPr>
          <w:rFonts w:eastAsia="Times New Roman" w:cs="Times New Roman"/>
          <w:color w:val="000000"/>
          <w:lang w:eastAsia="pl-PL"/>
        </w:rPr>
        <w:t>, jeżeli zostaną dostarczone pod wskazany adres przed upływem zakreślonego terminu, tj. 1</w:t>
      </w:r>
      <w:r w:rsidR="00FE6DE5">
        <w:rPr>
          <w:rFonts w:eastAsia="Times New Roman" w:cs="Times New Roman"/>
          <w:color w:val="000000"/>
          <w:lang w:eastAsia="pl-PL"/>
        </w:rPr>
        <w:t>9</w:t>
      </w:r>
      <w:r>
        <w:rPr>
          <w:rFonts w:eastAsia="Times New Roman" w:cs="Times New Roman"/>
          <w:color w:val="000000"/>
          <w:lang w:eastAsia="pl-PL"/>
        </w:rPr>
        <w:t>.08.2020r. do godz. 12:00.</w:t>
      </w:r>
    </w:p>
    <w:p w14:paraId="69824533" w14:textId="77777777" w:rsidR="005543E7" w:rsidRPr="00364303" w:rsidRDefault="005543E7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14:paraId="1E78AF3E" w14:textId="2D649BC5" w:rsidR="00824BCF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Informacja o sposobie porozumiewania się Zamawiającego z Wykonawcami</w:t>
      </w:r>
    </w:p>
    <w:p w14:paraId="25CE7F59" w14:textId="2F4E7577" w:rsidR="00730FA5" w:rsidRPr="00977A75" w:rsidRDefault="00730FA5" w:rsidP="00774F65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977A75">
        <w:rPr>
          <w:rFonts w:eastAsia="Times New Roman" w:cs="Times New Roman"/>
          <w:lang w:eastAsia="pl-PL"/>
        </w:rPr>
        <w:t>W niniejszym postępowaniu o udzielenie zamówienia oświadczenia, wnioski, zawiadomienia oraz informacje Zamawiający i Wykonawcy przekazują pisemnie lub drogą elektroniczną. Jeżeli Zamawiający lub Wykonawca przekazuje oświadczenia, wnioski, zawiadomienia oraz informacje drogą elektroniczn</w:t>
      </w:r>
      <w:r w:rsidR="00BD189B">
        <w:rPr>
          <w:rFonts w:eastAsia="Times New Roman" w:cs="Times New Roman"/>
          <w:lang w:eastAsia="pl-PL"/>
        </w:rPr>
        <w:t>ą</w:t>
      </w:r>
      <w:r w:rsidRPr="00977A75">
        <w:rPr>
          <w:rFonts w:eastAsia="Times New Roman" w:cs="Times New Roman"/>
          <w:lang w:eastAsia="pl-PL"/>
        </w:rPr>
        <w:t xml:space="preserve"> każda ze Stron na żądanie drugiej potwierdzi fakt ich otrzymania.</w:t>
      </w:r>
    </w:p>
    <w:p w14:paraId="7DF84049" w14:textId="6FFD1325" w:rsidR="00730FA5" w:rsidRPr="00977A75" w:rsidRDefault="00730FA5" w:rsidP="00774F65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977A75">
        <w:rPr>
          <w:rFonts w:eastAsia="Times New Roman" w:cs="Times New Roman"/>
          <w:lang w:eastAsia="pl-PL"/>
        </w:rPr>
        <w:t xml:space="preserve">W przypadku niepotwierdzenia przez Wykonawcę faktu otrzymania przekazanego przez Zamawiającego oświadczenia, wniosku, zawiadomienia oraz informacji, o których mowa </w:t>
      </w:r>
      <w:r w:rsidR="00364303">
        <w:rPr>
          <w:rFonts w:eastAsia="Times New Roman" w:cs="Times New Roman"/>
          <w:lang w:eastAsia="pl-PL"/>
        </w:rPr>
        <w:t xml:space="preserve">                         </w:t>
      </w:r>
      <w:r w:rsidRPr="00977A75">
        <w:rPr>
          <w:rFonts w:eastAsia="Times New Roman" w:cs="Times New Roman"/>
          <w:lang w:eastAsia="pl-PL"/>
        </w:rPr>
        <w:t>w pkt 1</w:t>
      </w:r>
      <w:r w:rsidR="00BD189B">
        <w:rPr>
          <w:rFonts w:eastAsia="Times New Roman" w:cs="Times New Roman"/>
          <w:lang w:eastAsia="pl-PL"/>
        </w:rPr>
        <w:t xml:space="preserve"> </w:t>
      </w:r>
      <w:r w:rsidRPr="00977A75">
        <w:rPr>
          <w:rFonts w:eastAsia="Times New Roman" w:cs="Times New Roman"/>
          <w:lang w:eastAsia="pl-PL"/>
        </w:rPr>
        <w:t xml:space="preserve"> Zamawiający uzna, że dotarły one do Wykonawcy w dniu i godzinie jego nadania i były czytelne.</w:t>
      </w:r>
    </w:p>
    <w:p w14:paraId="37C7313F" w14:textId="01390E40" w:rsidR="00730FA5" w:rsidRPr="00977A75" w:rsidRDefault="00730FA5" w:rsidP="00774F65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977A75">
        <w:rPr>
          <w:rFonts w:eastAsia="Times New Roman" w:cs="Times New Roman"/>
          <w:lang w:eastAsia="pl-PL"/>
        </w:rPr>
        <w:t>Zamawiający nie ponosi odpowiedzialności z tytułu nieotrzymania przez Wykonawcę informacji związanych z prowadzonym postępowaniem w przypadku wskazania przez Wykonawcę w ofercie błędnego adresu.</w:t>
      </w:r>
    </w:p>
    <w:p w14:paraId="604BEAFD" w14:textId="4DD762B6" w:rsidR="00977A75" w:rsidRPr="00977A75" w:rsidRDefault="00730FA5" w:rsidP="00977A75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977A75">
        <w:rPr>
          <w:rFonts w:eastAsia="Times New Roman" w:cs="Times New Roman"/>
          <w:lang w:eastAsia="pl-PL"/>
        </w:rPr>
        <w:t xml:space="preserve">Osoba uprawniona do kontaktu z Wykonawcami oraz numer </w:t>
      </w:r>
      <w:r w:rsidR="00977A75" w:rsidRPr="00977A75">
        <w:rPr>
          <w:rFonts w:eastAsia="Times New Roman" w:cs="Times New Roman"/>
          <w:lang w:eastAsia="pl-PL"/>
        </w:rPr>
        <w:t>e-maila</w:t>
      </w:r>
      <w:r w:rsidRPr="00977A75">
        <w:rPr>
          <w:rFonts w:eastAsia="Times New Roman" w:cs="Times New Roman"/>
          <w:lang w:eastAsia="pl-PL"/>
        </w:rPr>
        <w:t xml:space="preserve"> Zamawiającego:                </w:t>
      </w:r>
      <w:r w:rsidR="00FE1190" w:rsidRPr="00977A75">
        <w:rPr>
          <w:rFonts w:eastAsia="Times New Roman" w:cs="Times New Roman"/>
          <w:lang w:eastAsia="pl-PL"/>
        </w:rPr>
        <w:t xml:space="preserve">   </w:t>
      </w:r>
      <w:r w:rsidR="00FE1190" w:rsidRPr="00977A75">
        <w:rPr>
          <w:rFonts w:eastAsia="Times New Roman" w:cs="Times New Roman"/>
          <w:lang w:eastAsia="pl-PL"/>
        </w:rPr>
        <w:lastRenderedPageBreak/>
        <w:t xml:space="preserve">Lila Marzena </w:t>
      </w:r>
      <w:proofErr w:type="spellStart"/>
      <w:r w:rsidR="00FE1190" w:rsidRPr="00977A75">
        <w:rPr>
          <w:rFonts w:eastAsia="Times New Roman" w:cs="Times New Roman"/>
          <w:lang w:eastAsia="pl-PL"/>
        </w:rPr>
        <w:t>Janta</w:t>
      </w:r>
      <w:proofErr w:type="spellEnd"/>
      <w:r w:rsidR="00FE1190" w:rsidRPr="00977A75">
        <w:rPr>
          <w:rFonts w:eastAsia="Times New Roman" w:cs="Times New Roman"/>
          <w:lang w:eastAsia="pl-PL"/>
        </w:rPr>
        <w:t xml:space="preserve"> – Lipińska tel. 55 231 24 37 lub 509 270                                                                                 </w:t>
      </w:r>
      <w:r w:rsidRPr="00977A75">
        <w:rPr>
          <w:rFonts w:eastAsia="Times New Roman" w:cs="Times New Roman"/>
          <w:lang w:eastAsia="pl-PL"/>
        </w:rPr>
        <w:t>num</w:t>
      </w:r>
      <w:r w:rsidR="00FE1190" w:rsidRPr="00977A75">
        <w:rPr>
          <w:rFonts w:eastAsia="Times New Roman" w:cs="Times New Roman"/>
          <w:lang w:eastAsia="pl-PL"/>
        </w:rPr>
        <w:t xml:space="preserve">er </w:t>
      </w:r>
      <w:r w:rsidRPr="00977A75">
        <w:rPr>
          <w:rFonts w:eastAsia="Times New Roman" w:cs="Times New Roman"/>
          <w:lang w:eastAsia="pl-PL"/>
        </w:rPr>
        <w:t xml:space="preserve"> e-mail: </w:t>
      </w:r>
      <w:r w:rsidR="00977A75" w:rsidRPr="00977A75">
        <w:rPr>
          <w:rFonts w:eastAsia="Times New Roman" w:cs="Times New Roman"/>
          <w:lang w:eastAsia="pl-PL"/>
        </w:rPr>
        <w:t>sdsjeglownik@o2.pl</w:t>
      </w:r>
    </w:p>
    <w:p w14:paraId="33342A78" w14:textId="57AD1881" w:rsidR="00824BCF" w:rsidRPr="00977A75" w:rsidRDefault="00730FA5" w:rsidP="00774F65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977A75">
        <w:rPr>
          <w:rFonts w:eastAsia="Times New Roman" w:cs="Times New Roman"/>
          <w:lang w:eastAsia="pl-PL"/>
        </w:rPr>
        <w:t>Wykonawca może zwrócić się o wyjaśnienie treści zapytania ofertowego.</w:t>
      </w:r>
    </w:p>
    <w:p w14:paraId="2691FEAE" w14:textId="77777777" w:rsidR="00730FA5" w:rsidRPr="00364303" w:rsidRDefault="00730FA5" w:rsidP="00730FA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69" w:right="11"/>
        <w:jc w:val="both"/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</w:pPr>
    </w:p>
    <w:p w14:paraId="01CBC22E" w14:textId="316D1EC5" w:rsidR="00824BCF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Termin związania z ofertą</w:t>
      </w:r>
    </w:p>
    <w:p w14:paraId="4242361F" w14:textId="77777777" w:rsidR="00730FA5" w:rsidRPr="00364303" w:rsidRDefault="00730FA5" w:rsidP="00730FA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</w:pPr>
    </w:p>
    <w:p w14:paraId="5205F137" w14:textId="194B3BB4" w:rsidR="00730FA5" w:rsidRPr="00730FA5" w:rsidRDefault="00730FA5" w:rsidP="00730FA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 xml:space="preserve">Wykonawca jest związany ofertą przez </w:t>
      </w:r>
      <w:r w:rsidR="001A32AE">
        <w:rPr>
          <w:rFonts w:eastAsia="Times New Roman" w:cs="Times New Roman"/>
          <w:lang w:eastAsia="pl-PL"/>
        </w:rPr>
        <w:t xml:space="preserve">okres </w:t>
      </w:r>
      <w:r w:rsidRPr="00730FA5">
        <w:rPr>
          <w:rFonts w:eastAsia="Times New Roman" w:cs="Times New Roman"/>
          <w:lang w:eastAsia="pl-PL"/>
        </w:rPr>
        <w:t xml:space="preserve">30 dni od </w:t>
      </w:r>
      <w:r w:rsidR="001A32AE">
        <w:rPr>
          <w:rFonts w:eastAsia="Times New Roman" w:cs="Times New Roman"/>
          <w:lang w:eastAsia="pl-PL"/>
        </w:rPr>
        <w:t xml:space="preserve">daty upływu </w:t>
      </w:r>
      <w:r w:rsidRPr="00730FA5">
        <w:rPr>
          <w:rFonts w:eastAsia="Times New Roman" w:cs="Times New Roman"/>
          <w:lang w:eastAsia="pl-PL"/>
        </w:rPr>
        <w:t>terminu składania ofert.</w:t>
      </w:r>
    </w:p>
    <w:p w14:paraId="271E9CB3" w14:textId="71ED2338" w:rsidR="00824BCF" w:rsidRPr="006B560F" w:rsidRDefault="00824BCF" w:rsidP="006B560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14:paraId="1B6A21EC" w14:textId="555E67FA" w:rsidR="00824BCF" w:rsidRPr="00824BCF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Opis kryteriów oceny ofert i opisu sposobu punktacji</w:t>
      </w:r>
    </w:p>
    <w:p w14:paraId="0F1CBA10" w14:textId="77777777" w:rsidR="007E6F94" w:rsidRDefault="007E6F94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Kryterium wyboru najkorzystniejszej oferty jest:</w:t>
      </w:r>
    </w:p>
    <w:p w14:paraId="032102DE" w14:textId="43EB280C" w:rsidR="00F21394" w:rsidRDefault="007E6F94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F21394">
        <w:rPr>
          <w:rFonts w:eastAsia="Times New Roman" w:cs="Times New Roman"/>
          <w:b/>
          <w:bCs/>
          <w:color w:val="000000"/>
          <w:lang w:eastAsia="pl-PL"/>
        </w:rPr>
        <w:t xml:space="preserve">Cena </w:t>
      </w:r>
      <w:r w:rsidR="00F21394" w:rsidRPr="00F21394">
        <w:rPr>
          <w:rFonts w:eastAsia="Times New Roman" w:cs="Times New Roman"/>
          <w:b/>
          <w:bCs/>
          <w:color w:val="000000"/>
          <w:lang w:eastAsia="pl-PL"/>
        </w:rPr>
        <w:t xml:space="preserve">ofertowa </w:t>
      </w:r>
      <w:r w:rsidRPr="00F21394">
        <w:rPr>
          <w:rFonts w:eastAsia="Times New Roman" w:cs="Times New Roman"/>
          <w:b/>
          <w:bCs/>
          <w:color w:val="000000"/>
          <w:lang w:eastAsia="pl-PL"/>
        </w:rPr>
        <w:t xml:space="preserve">brutto </w:t>
      </w:r>
      <w:r w:rsidR="00F21394" w:rsidRPr="00F21394">
        <w:rPr>
          <w:rFonts w:eastAsia="Times New Roman" w:cs="Times New Roman"/>
          <w:b/>
          <w:bCs/>
          <w:color w:val="000000"/>
          <w:lang w:eastAsia="pl-PL"/>
        </w:rPr>
        <w:t>= 100%</w:t>
      </w:r>
    </w:p>
    <w:p w14:paraId="2F6C2E46" w14:textId="77777777" w:rsidR="00F21394" w:rsidRPr="00364303" w:rsidRDefault="00F21394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</w:pPr>
    </w:p>
    <w:p w14:paraId="165B2FB8" w14:textId="6A941AF5" w:rsidR="00F21394" w:rsidRPr="00977A75" w:rsidRDefault="00F21394" w:rsidP="00774F6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977A75">
        <w:rPr>
          <w:rFonts w:eastAsia="Times New Roman" w:cs="Times New Roman"/>
          <w:lang w:eastAsia="pl-PL"/>
        </w:rPr>
        <w:t>za najkorzystniejszą zostanie uznana oferta, która będzie posiadała najniższą cenę.</w:t>
      </w:r>
    </w:p>
    <w:p w14:paraId="450DF788" w14:textId="47DCF288" w:rsidR="00F21394" w:rsidRPr="00977A75" w:rsidRDefault="00F21394" w:rsidP="00774F6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977A75">
        <w:rPr>
          <w:rFonts w:eastAsia="Times New Roman" w:cs="Times New Roman"/>
          <w:lang w:eastAsia="pl-PL"/>
        </w:rPr>
        <w:t>oferta musi uwzględniać cały zakres przedmiotu zamówienia określony w zapytaniu ofertowym.</w:t>
      </w:r>
    </w:p>
    <w:p w14:paraId="43DDE66F" w14:textId="46F935CC" w:rsidR="00F21394" w:rsidRPr="00977A75" w:rsidRDefault="00F21394" w:rsidP="00774F6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977A75">
        <w:rPr>
          <w:rFonts w:eastAsia="Times New Roman" w:cs="Times New Roman"/>
          <w:lang w:eastAsia="pl-PL"/>
        </w:rPr>
        <w:t>cena oferty musi zawierać wszelkie koszty związane z należytym wykonaniem przedmiotu zamówienia,  w tym podatek od towarów i usług VAT w wysokości przewidzianej ustawowo, koszty do</w:t>
      </w:r>
      <w:r w:rsidR="00E103A7" w:rsidRPr="00977A75">
        <w:rPr>
          <w:rFonts w:eastAsia="Times New Roman" w:cs="Times New Roman"/>
          <w:lang w:eastAsia="pl-PL"/>
        </w:rPr>
        <w:t>stawy</w:t>
      </w:r>
      <w:r w:rsidRPr="00977A75">
        <w:rPr>
          <w:rFonts w:eastAsia="Times New Roman" w:cs="Times New Roman"/>
          <w:lang w:eastAsia="pl-PL"/>
        </w:rPr>
        <w:t xml:space="preserve">, </w:t>
      </w:r>
      <w:r w:rsidR="006528FF" w:rsidRPr="00977A75">
        <w:rPr>
          <w:rFonts w:eastAsia="Times New Roman" w:cs="Times New Roman"/>
          <w:lang w:eastAsia="pl-PL"/>
        </w:rPr>
        <w:t>itp.</w:t>
      </w:r>
    </w:p>
    <w:p w14:paraId="32DE1BD9" w14:textId="16C8AFC0" w:rsidR="00F21394" w:rsidRPr="00977A75" w:rsidRDefault="00F21394" w:rsidP="00774F6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977A75">
        <w:rPr>
          <w:rFonts w:eastAsia="Times New Roman" w:cs="Times New Roman"/>
          <w:lang w:eastAsia="pl-PL"/>
        </w:rPr>
        <w:t>walutą ceny oferty jest złoty polski. Zamawiający nie przewiduje stosowania walut obcych                       w rozliczeniu.</w:t>
      </w:r>
    </w:p>
    <w:p w14:paraId="0DDF206A" w14:textId="3E8D827E" w:rsidR="00F21394" w:rsidRPr="00977A75" w:rsidRDefault="00F21394" w:rsidP="00774F6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977A75">
        <w:rPr>
          <w:rFonts w:eastAsia="Times New Roman" w:cs="Times New Roman"/>
          <w:lang w:eastAsia="pl-PL"/>
        </w:rPr>
        <w:t>cena oferty musi być podana z dokładnością do 1 grosza, tj. do dwóch miejsc po przecinku.</w:t>
      </w:r>
    </w:p>
    <w:p w14:paraId="2CEBFF66" w14:textId="68729FBA" w:rsidR="00824BCF" w:rsidRPr="00364303" w:rsidRDefault="00824BCF" w:rsidP="00824B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1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14:paraId="27B85732" w14:textId="4CA2016F" w:rsidR="00824BCF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Informacja dotycząca zawarcia umowy</w:t>
      </w:r>
    </w:p>
    <w:p w14:paraId="7C256EC7" w14:textId="7A31F361" w:rsidR="00C52631" w:rsidRPr="00977A75" w:rsidRDefault="00C52631" w:rsidP="00774F65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977A75">
        <w:rPr>
          <w:rFonts w:eastAsia="Times New Roman" w:cs="Times New Roman"/>
          <w:lang w:eastAsia="pl-PL"/>
        </w:rPr>
        <w:t xml:space="preserve">Zamawiający zawrze umowę na podstawie Wzoru umowy stanowiącego </w:t>
      </w:r>
      <w:r w:rsidR="00FE6DE5">
        <w:rPr>
          <w:rFonts w:eastAsia="Times New Roman" w:cs="Times New Roman"/>
          <w:lang w:eastAsia="pl-PL"/>
        </w:rPr>
        <w:t>z</w:t>
      </w:r>
      <w:r w:rsidRPr="00977A75">
        <w:rPr>
          <w:rFonts w:eastAsia="Times New Roman" w:cs="Times New Roman"/>
          <w:lang w:eastAsia="pl-PL"/>
        </w:rPr>
        <w:t>ałącznik nr</w:t>
      </w:r>
      <w:r w:rsidR="00435BFE" w:rsidRPr="00977A75">
        <w:rPr>
          <w:rFonts w:eastAsia="Times New Roman" w:cs="Times New Roman"/>
          <w:lang w:eastAsia="pl-PL"/>
        </w:rPr>
        <w:t xml:space="preserve"> </w:t>
      </w:r>
      <w:r w:rsidR="00364303">
        <w:rPr>
          <w:rFonts w:eastAsia="Times New Roman" w:cs="Times New Roman"/>
          <w:lang w:eastAsia="pl-PL"/>
        </w:rPr>
        <w:t>3</w:t>
      </w:r>
      <w:r w:rsidRPr="00977A75">
        <w:rPr>
          <w:rFonts w:eastAsia="Times New Roman" w:cs="Times New Roman"/>
          <w:lang w:eastAsia="pl-PL"/>
        </w:rPr>
        <w:t xml:space="preserve"> do zapytania ofertowego.</w:t>
      </w:r>
    </w:p>
    <w:p w14:paraId="42A2409C" w14:textId="6FC467CF" w:rsidR="00D0291D" w:rsidRPr="006B560F" w:rsidRDefault="00C52631" w:rsidP="006B560F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lang w:eastAsia="pl-PL"/>
        </w:rPr>
      </w:pPr>
      <w:r w:rsidRPr="00977A75">
        <w:rPr>
          <w:rFonts w:eastAsia="Times New Roman" w:cs="Times New Roman"/>
          <w:lang w:eastAsia="pl-PL"/>
        </w:rPr>
        <w:t>Zamawiający zawrze umowę z Wykonawcą, którego oferta zostanie uznana za ofertę najkorzystniejszą. O terminie zawarcia umowy Zamawiający powiadomi Wykonawcę                      w formie pisemnej lub poprzez e-mail wraz z informacją o wynikach postępowania.                        W przypadku, gdy wybrany przez Zamawiającego Wykonawca zrezygnuje z podpisania umowy, do podpisania umowy zostanie zaproszony kolejny Wykonawca, którego oferta jest najniższa w kolejności z  spośród pozostałych ofert.</w:t>
      </w:r>
    </w:p>
    <w:p w14:paraId="5CCF561A" w14:textId="77777777" w:rsidR="006B560F" w:rsidRPr="006B560F" w:rsidRDefault="006B560F" w:rsidP="006B560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85" w:right="11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14:paraId="6BFF9FFE" w14:textId="0321A089" w:rsidR="00824BCF" w:rsidRDefault="00824BCF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824BCF">
        <w:rPr>
          <w:rFonts w:eastAsia="Times New Roman" w:cs="Times New Roman"/>
          <w:b/>
          <w:bCs/>
          <w:color w:val="000000"/>
          <w:lang w:eastAsia="pl-PL"/>
        </w:rPr>
        <w:t>Postanowienia końcowe</w:t>
      </w:r>
    </w:p>
    <w:p w14:paraId="0F4D784B" w14:textId="77777777" w:rsidR="00824BCF" w:rsidRDefault="00824BCF" w:rsidP="00774F65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color w:val="000000"/>
          <w:lang w:eastAsia="pl-PL"/>
        </w:rPr>
      </w:pPr>
      <w:r w:rsidRPr="00824BCF">
        <w:rPr>
          <w:rFonts w:eastAsia="Times New Roman" w:cs="Times New Roman"/>
          <w:color w:val="000000"/>
          <w:lang w:eastAsia="pl-PL"/>
        </w:rPr>
        <w:t xml:space="preserve">Zapytanie ofertowe nie </w:t>
      </w:r>
      <w:r>
        <w:rPr>
          <w:rFonts w:eastAsia="Times New Roman" w:cs="Times New Roman"/>
          <w:color w:val="000000"/>
          <w:lang w:eastAsia="pl-PL"/>
        </w:rPr>
        <w:t>stanowi oferty w rozumieniu art. 66 ustawy Kodeksu cywilnego oraz nie stanowi podstaw do roszczeń dotyczących zawarcia umowy.</w:t>
      </w:r>
    </w:p>
    <w:p w14:paraId="62EAB916" w14:textId="215EEB36" w:rsidR="00664158" w:rsidRDefault="00824BCF" w:rsidP="00774F65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Postępowanie prowadzone jest bez zastosowania przepisów </w:t>
      </w:r>
      <w:r w:rsidR="00664158">
        <w:rPr>
          <w:rFonts w:eastAsia="Times New Roman" w:cs="Times New Roman"/>
          <w:color w:val="000000"/>
          <w:lang w:eastAsia="pl-PL"/>
        </w:rPr>
        <w:t>ustawy z dnia 29 stycznia 2004r. Prawo zamówień publicznych. Wykonawcy nie przysługuj</w:t>
      </w:r>
      <w:r w:rsidR="00BD189B">
        <w:rPr>
          <w:rFonts w:eastAsia="Times New Roman" w:cs="Times New Roman"/>
          <w:color w:val="000000"/>
          <w:lang w:eastAsia="pl-PL"/>
        </w:rPr>
        <w:t>ą</w:t>
      </w:r>
      <w:r w:rsidR="00664158">
        <w:rPr>
          <w:rFonts w:eastAsia="Times New Roman" w:cs="Times New Roman"/>
          <w:color w:val="000000"/>
          <w:lang w:eastAsia="pl-PL"/>
        </w:rPr>
        <w:t xml:space="preserve"> żadne środki ochrony prawnej przewidziane w przedmiotowej ustawie.</w:t>
      </w:r>
    </w:p>
    <w:p w14:paraId="26ED03C1" w14:textId="1E14008A" w:rsidR="00664158" w:rsidRPr="00730FA5" w:rsidRDefault="00664158" w:rsidP="00774F65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>Zamawiający zastrzega sobie możliwość zmiany lub uzupełnienia treści zapytania ofertowego, przed upływem terminu na składanie ofert. Informacja o wprowadzeniu zmiany lub uzupełnieniu treści zapytania ofertowego zostanie przekazana Wykonawcom niezwłocznie w formie pisemnej lub poprzez e-mail. Jeżeli wprowadzone zmiany lub uzupełnienia treści zapytania ofertowego będą wymagały zmiany treści ofert, Zamawiający przedłuży termin składania ofert o czas potrzebny na dokonanie zmian w ofercie.</w:t>
      </w:r>
    </w:p>
    <w:p w14:paraId="15F79816" w14:textId="71E1B131" w:rsidR="00664158" w:rsidRPr="00730FA5" w:rsidRDefault="00664158" w:rsidP="00774F65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>Zamawiający nie ponosi kosztów przygotowania i złożenia oferty.</w:t>
      </w:r>
    </w:p>
    <w:p w14:paraId="64D614CA" w14:textId="481E4A4B" w:rsidR="00664158" w:rsidRPr="00730FA5" w:rsidRDefault="00664158" w:rsidP="00774F65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 xml:space="preserve">Zamawiający zastrzega sobie prawo unieważnienia przedmiotowego postępowania na </w:t>
      </w:r>
      <w:r w:rsidRPr="00730FA5">
        <w:rPr>
          <w:rFonts w:eastAsia="Times New Roman" w:cs="Times New Roman"/>
          <w:lang w:eastAsia="pl-PL"/>
        </w:rPr>
        <w:lastRenderedPageBreak/>
        <w:t>każdym etapie bez podania przyczyny unieważnienia.</w:t>
      </w:r>
    </w:p>
    <w:p w14:paraId="48CD2BCE" w14:textId="77777777" w:rsidR="00664158" w:rsidRPr="00730FA5" w:rsidRDefault="00664158" w:rsidP="00774F65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>Integralną część zapytania ofertowego stanowią następujące załączniki:</w:t>
      </w:r>
    </w:p>
    <w:p w14:paraId="021647A6" w14:textId="1AC443F9" w:rsidR="00664158" w:rsidRDefault="00664158" w:rsidP="00774F65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 xml:space="preserve">Załącznik nr </w:t>
      </w:r>
      <w:r w:rsidR="00435BFE">
        <w:rPr>
          <w:rFonts w:eastAsia="Times New Roman" w:cs="Times New Roman"/>
          <w:lang w:eastAsia="pl-PL"/>
        </w:rPr>
        <w:t>1</w:t>
      </w:r>
      <w:r w:rsidRPr="00730FA5">
        <w:rPr>
          <w:rFonts w:eastAsia="Times New Roman" w:cs="Times New Roman"/>
          <w:lang w:eastAsia="pl-PL"/>
        </w:rPr>
        <w:t xml:space="preserve"> do zapytania ofertowego – </w:t>
      </w:r>
      <w:r w:rsidR="00435BFE">
        <w:rPr>
          <w:rFonts w:eastAsia="Times New Roman" w:cs="Times New Roman"/>
          <w:lang w:eastAsia="pl-PL"/>
        </w:rPr>
        <w:t>Specyfikacja techniczna samochodu                                                     9 osobowego przystosowanego do przewozu osób niepełnosprawnych.</w:t>
      </w:r>
    </w:p>
    <w:p w14:paraId="2BC74C33" w14:textId="4FEA6DF2" w:rsidR="00664158" w:rsidRPr="00364303" w:rsidRDefault="00435BFE" w:rsidP="00364303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 xml:space="preserve">Załącznik nr </w:t>
      </w:r>
      <w:r>
        <w:rPr>
          <w:rFonts w:eastAsia="Times New Roman" w:cs="Times New Roman"/>
          <w:lang w:eastAsia="pl-PL"/>
        </w:rPr>
        <w:t>2</w:t>
      </w:r>
      <w:r w:rsidRPr="00730FA5">
        <w:rPr>
          <w:rFonts w:eastAsia="Times New Roman" w:cs="Times New Roman"/>
          <w:lang w:eastAsia="pl-PL"/>
        </w:rPr>
        <w:t xml:space="preserve"> do zapytania ofertowego – formularz oferty.</w:t>
      </w:r>
    </w:p>
    <w:p w14:paraId="7B82FBF3" w14:textId="34D5F950" w:rsidR="00435BFE" w:rsidRDefault="00664158" w:rsidP="00977A75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730FA5">
        <w:rPr>
          <w:rFonts w:eastAsia="Times New Roman" w:cs="Times New Roman"/>
          <w:lang w:eastAsia="pl-PL"/>
        </w:rPr>
        <w:t xml:space="preserve">Załącznik nr </w:t>
      </w:r>
      <w:r w:rsidR="00364303">
        <w:rPr>
          <w:rFonts w:eastAsia="Times New Roman" w:cs="Times New Roman"/>
          <w:lang w:eastAsia="pl-PL"/>
        </w:rPr>
        <w:t>3</w:t>
      </w:r>
      <w:r w:rsidRPr="00730FA5">
        <w:rPr>
          <w:rFonts w:eastAsia="Times New Roman" w:cs="Times New Roman"/>
          <w:lang w:eastAsia="pl-PL"/>
        </w:rPr>
        <w:t xml:space="preserve"> do zapytania ofertowego – wzór umowy.</w:t>
      </w:r>
    </w:p>
    <w:p w14:paraId="33671B4E" w14:textId="77777777" w:rsidR="00D0291D" w:rsidRPr="00364303" w:rsidRDefault="00D0291D" w:rsidP="00D0291D">
      <w:pPr>
        <w:pStyle w:val="Akapitzlist"/>
        <w:spacing w:before="100" w:beforeAutospacing="1" w:after="100" w:afterAutospacing="1" w:line="276" w:lineRule="auto"/>
        <w:ind w:left="1069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5F27D5F" w14:textId="08B9BA83" w:rsidR="00824BCF" w:rsidRDefault="00C324AC" w:rsidP="00774F65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 Obowiązek informacyjny</w:t>
      </w:r>
    </w:p>
    <w:p w14:paraId="5DF071EB" w14:textId="53BD75CD" w:rsidR="00C324AC" w:rsidRPr="00D146C0" w:rsidRDefault="00C324AC" w:rsidP="00C324AC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146C0">
        <w:rPr>
          <w:rFonts w:eastAsia="Times New Roman" w:cstheme="minorHAnsi"/>
          <w:b/>
          <w:lang w:eastAsia="pl-PL"/>
        </w:rPr>
        <w:t>Klauzula informacyjna :</w:t>
      </w:r>
    </w:p>
    <w:p w14:paraId="6C4F3BCE" w14:textId="64FE27EB" w:rsidR="00C324AC" w:rsidRPr="00DA3846" w:rsidRDefault="00C324AC" w:rsidP="00774F65">
      <w:pPr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A3846">
        <w:rPr>
          <w:rFonts w:eastAsia="Times New Roman" w:cstheme="minorHAnsi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</w:t>
      </w:r>
      <w:r w:rsidR="003517AA" w:rsidRPr="00DA3846">
        <w:rPr>
          <w:rFonts w:eastAsia="Times New Roman" w:cstheme="minorHAnsi"/>
          <w:lang w:eastAsia="pl-PL"/>
        </w:rPr>
        <w:t>emy, że przetwarzamy Pan</w:t>
      </w:r>
      <w:r w:rsidR="00FE6DE5">
        <w:rPr>
          <w:rFonts w:eastAsia="Times New Roman" w:cstheme="minorHAnsi"/>
          <w:lang w:eastAsia="pl-PL"/>
        </w:rPr>
        <w:t>a</w:t>
      </w:r>
      <w:r w:rsidR="003517AA" w:rsidRPr="00DA3846">
        <w:rPr>
          <w:rFonts w:eastAsia="Times New Roman" w:cstheme="minorHAnsi"/>
          <w:lang w:eastAsia="pl-PL"/>
        </w:rPr>
        <w:t>/Pan</w:t>
      </w:r>
      <w:r w:rsidR="00FE6DE5">
        <w:rPr>
          <w:rFonts w:eastAsia="Times New Roman" w:cstheme="minorHAnsi"/>
          <w:lang w:eastAsia="pl-PL"/>
        </w:rPr>
        <w:t>i</w:t>
      </w:r>
      <w:r w:rsidR="003517AA" w:rsidRPr="00DA3846">
        <w:rPr>
          <w:rFonts w:eastAsia="Times New Roman" w:cstheme="minorHAnsi"/>
          <w:lang w:eastAsia="pl-PL"/>
        </w:rPr>
        <w:t xml:space="preserve"> dane osobowe: </w:t>
      </w:r>
    </w:p>
    <w:p w14:paraId="36B63C35" w14:textId="5DC87AB3" w:rsidR="00C324AC" w:rsidRPr="00DA3846" w:rsidRDefault="00C324AC" w:rsidP="00774F65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A3846">
        <w:rPr>
          <w:rFonts w:eastAsia="Times New Roman" w:cstheme="minorHAnsi"/>
          <w:lang w:eastAsia="pl-PL"/>
        </w:rPr>
        <w:t>administratorem Pan</w:t>
      </w:r>
      <w:r w:rsidR="00FE6DE5">
        <w:rPr>
          <w:rFonts w:eastAsia="Times New Roman" w:cstheme="minorHAnsi"/>
          <w:lang w:eastAsia="pl-PL"/>
        </w:rPr>
        <w:t>a</w:t>
      </w:r>
      <w:r w:rsidRPr="00DA3846">
        <w:rPr>
          <w:rFonts w:eastAsia="Times New Roman" w:cstheme="minorHAnsi"/>
          <w:lang w:eastAsia="pl-PL"/>
        </w:rPr>
        <w:t>/Pan</w:t>
      </w:r>
      <w:r w:rsidR="00FE6DE5">
        <w:rPr>
          <w:rFonts w:eastAsia="Times New Roman" w:cstheme="minorHAnsi"/>
          <w:lang w:eastAsia="pl-PL"/>
        </w:rPr>
        <w:t>i</w:t>
      </w:r>
      <w:r w:rsidRPr="00DA3846">
        <w:rPr>
          <w:rFonts w:eastAsia="Times New Roman" w:cstheme="minorHAnsi"/>
          <w:lang w:eastAsia="pl-PL"/>
        </w:rPr>
        <w:t xml:space="preserve"> danych osobowych jest Elbląskie Stowarzyszenie Pomocy Społecznej z siedziba w Elblągu przy ul. Czerwonego Krzyża 2. Sposób kontaktu z nami: adres: 82-300 Elbląg, ul. Czerwonego Krzyża 2, telefon 55  236 25 54, adres e-mail: ESOPS@interia.eu;</w:t>
      </w:r>
    </w:p>
    <w:p w14:paraId="0830862A" w14:textId="5BD2C78F" w:rsidR="00C324AC" w:rsidRPr="00DA3846" w:rsidRDefault="006F541D" w:rsidP="00774F65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A3846">
        <w:rPr>
          <w:rFonts w:eastAsia="Times New Roman" w:cstheme="minorHAnsi"/>
          <w:lang w:eastAsia="pl-PL"/>
        </w:rPr>
        <w:t>administrator powołał I</w:t>
      </w:r>
      <w:r w:rsidR="00C324AC" w:rsidRPr="00DA3846">
        <w:rPr>
          <w:rFonts w:eastAsia="Times New Roman" w:cstheme="minorHAnsi"/>
          <w:lang w:eastAsia="pl-PL"/>
        </w:rPr>
        <w:t>nspektor</w:t>
      </w:r>
      <w:r w:rsidRPr="00DA3846">
        <w:rPr>
          <w:rFonts w:eastAsia="Times New Roman" w:cstheme="minorHAnsi"/>
          <w:lang w:eastAsia="pl-PL"/>
        </w:rPr>
        <w:t>a Ochrony Danych, z którym kontakt jest możliwy pod adresem korespondencyjnym: 82-300 Elbląg, ul. Czerwonego Krzyża 2, adres e-mail: fasuga@togatus.pl</w:t>
      </w:r>
    </w:p>
    <w:p w14:paraId="4897A29E" w14:textId="2C534D30" w:rsidR="00C324AC" w:rsidRPr="00DA3846" w:rsidRDefault="00C324AC" w:rsidP="003517A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A3846">
        <w:rPr>
          <w:rFonts w:eastAsia="Times New Roman" w:cstheme="minorHAnsi"/>
          <w:lang w:eastAsia="pl-PL"/>
        </w:rPr>
        <w:t>Pan</w:t>
      </w:r>
      <w:r w:rsidR="002B1E5A">
        <w:rPr>
          <w:rFonts w:eastAsia="Times New Roman" w:cstheme="minorHAnsi"/>
          <w:lang w:eastAsia="pl-PL"/>
        </w:rPr>
        <w:t>a</w:t>
      </w:r>
      <w:r w:rsidRPr="00DA3846">
        <w:rPr>
          <w:rFonts w:eastAsia="Times New Roman" w:cstheme="minorHAnsi"/>
          <w:lang w:eastAsia="pl-PL"/>
        </w:rPr>
        <w:t>/Pan</w:t>
      </w:r>
      <w:r w:rsidR="002B1E5A">
        <w:rPr>
          <w:rFonts w:eastAsia="Times New Roman" w:cstheme="minorHAnsi"/>
          <w:lang w:eastAsia="pl-PL"/>
        </w:rPr>
        <w:t>i</w:t>
      </w:r>
      <w:r w:rsidRPr="00DA3846">
        <w:rPr>
          <w:rFonts w:eastAsia="Times New Roman" w:cstheme="minorHAnsi"/>
          <w:lang w:eastAsia="pl-PL"/>
        </w:rPr>
        <w:t xml:space="preserve"> dane osobowe przetwarzane będą na podstawie art. 6 ust. 1 lit. c</w:t>
      </w:r>
      <w:r w:rsidRPr="00DA3846">
        <w:rPr>
          <w:rFonts w:eastAsia="Times New Roman" w:cstheme="minorHAnsi"/>
          <w:i/>
          <w:iCs/>
          <w:lang w:eastAsia="pl-PL"/>
        </w:rPr>
        <w:t xml:space="preserve"> </w:t>
      </w:r>
      <w:r w:rsidRPr="00DA3846">
        <w:rPr>
          <w:rFonts w:eastAsia="Times New Roman" w:cstheme="minorHAnsi"/>
          <w:lang w:eastAsia="pl-PL"/>
        </w:rPr>
        <w:t xml:space="preserve">RODO w celu związanym z postępowaniem o udzielenie zamówienia publicznego na  </w:t>
      </w:r>
      <w:r w:rsidR="003517AA" w:rsidRPr="00DA3846">
        <w:rPr>
          <w:rFonts w:eastAsia="Times New Roman" w:cstheme="minorHAnsi"/>
          <w:bCs/>
          <w:lang w:eastAsia="pl-PL"/>
        </w:rPr>
        <w:t>w</w:t>
      </w:r>
      <w:r w:rsidRPr="00DA3846">
        <w:rPr>
          <w:rFonts w:eastAsia="Times New Roman" w:cstheme="minorHAnsi"/>
          <w:lang w:eastAsia="pl-PL"/>
        </w:rPr>
        <w:t xml:space="preserve">ykonanie zadania pod nazwą </w:t>
      </w:r>
      <w:r w:rsidRPr="00DA3846">
        <w:rPr>
          <w:rFonts w:cstheme="minorHAnsi"/>
        </w:rPr>
        <w:t>„</w:t>
      </w:r>
      <w:r w:rsidR="003517AA" w:rsidRPr="00DA3846">
        <w:rPr>
          <w:b/>
          <w:bCs/>
        </w:rPr>
        <w:t xml:space="preserve">Zakup wraz z dostawą nowego samochodu </w:t>
      </w:r>
      <w:r w:rsidR="00D93886">
        <w:rPr>
          <w:b/>
          <w:bCs/>
        </w:rPr>
        <w:t>9 osobowego</w:t>
      </w:r>
      <w:r w:rsidR="007A63E4">
        <w:rPr>
          <w:b/>
          <w:bCs/>
        </w:rPr>
        <w:t xml:space="preserve"> </w:t>
      </w:r>
      <w:r w:rsidR="003517AA" w:rsidRPr="00DA3846">
        <w:rPr>
          <w:b/>
          <w:bCs/>
        </w:rPr>
        <w:t xml:space="preserve">przystosowanego dla przewozu osób niepełnosprawnych na potrzeby Środowiskowego Domu Samopomocy </w:t>
      </w:r>
      <w:r w:rsidR="007A63E4">
        <w:rPr>
          <w:b/>
          <w:bCs/>
        </w:rPr>
        <w:t xml:space="preserve">                     </w:t>
      </w:r>
      <w:r w:rsidR="003517AA" w:rsidRPr="00DA3846">
        <w:rPr>
          <w:b/>
          <w:bCs/>
        </w:rPr>
        <w:t xml:space="preserve">w Jegłowniku”, </w:t>
      </w:r>
      <w:r w:rsidR="00D93886">
        <w:rPr>
          <w:b/>
          <w:bCs/>
        </w:rPr>
        <w:t xml:space="preserve"> </w:t>
      </w:r>
      <w:r w:rsidRPr="00DA3846">
        <w:rPr>
          <w:rFonts w:cstheme="minorHAnsi"/>
          <w:bCs/>
        </w:rPr>
        <w:t xml:space="preserve">prowadzonym </w:t>
      </w:r>
      <w:r w:rsidR="003517AA" w:rsidRPr="00DA3846">
        <w:rPr>
          <w:rFonts w:cstheme="minorHAnsi"/>
          <w:bCs/>
        </w:rPr>
        <w:t>w trybie zapytania ofertowego</w:t>
      </w:r>
      <w:r w:rsidRPr="00DA3846">
        <w:rPr>
          <w:rFonts w:cstheme="minorHAnsi"/>
          <w:bCs/>
        </w:rPr>
        <w:t>;</w:t>
      </w:r>
    </w:p>
    <w:p w14:paraId="605380A8" w14:textId="6F18109F" w:rsidR="00DA3846" w:rsidRPr="00DA3846" w:rsidRDefault="00C324AC" w:rsidP="00DA3846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A3846">
        <w:rPr>
          <w:rFonts w:eastAsia="Times New Roman" w:cstheme="minorHAnsi"/>
          <w:lang w:eastAsia="pl-PL"/>
        </w:rPr>
        <w:t>odbiorcami Pan</w:t>
      </w:r>
      <w:r w:rsidR="002B1E5A">
        <w:rPr>
          <w:rFonts w:eastAsia="Times New Roman" w:cstheme="minorHAnsi"/>
          <w:lang w:eastAsia="pl-PL"/>
        </w:rPr>
        <w:t>a</w:t>
      </w:r>
      <w:r w:rsidRPr="00DA3846">
        <w:rPr>
          <w:rFonts w:eastAsia="Times New Roman" w:cstheme="minorHAnsi"/>
          <w:lang w:eastAsia="pl-PL"/>
        </w:rPr>
        <w:t>/Pan</w:t>
      </w:r>
      <w:r w:rsidR="002B1E5A">
        <w:rPr>
          <w:rFonts w:eastAsia="Times New Roman" w:cstheme="minorHAnsi"/>
          <w:lang w:eastAsia="pl-PL"/>
        </w:rPr>
        <w:t>i</w:t>
      </w:r>
      <w:r w:rsidRPr="00DA3846">
        <w:rPr>
          <w:rFonts w:eastAsia="Times New Roman" w:cstheme="minorHAnsi"/>
          <w:lang w:eastAsia="pl-PL"/>
        </w:rPr>
        <w:t xml:space="preserve"> danych osobowych będą</w:t>
      </w:r>
      <w:r w:rsidR="00DA3846" w:rsidRPr="00DA3846">
        <w:rPr>
          <w:rFonts w:eastAsia="Times New Roman" w:cstheme="minorHAnsi"/>
          <w:lang w:eastAsia="pl-PL"/>
        </w:rPr>
        <w:t xml:space="preserve">: osoby obsługujące proces związany </w:t>
      </w:r>
      <w:r w:rsidR="00DA3846">
        <w:rPr>
          <w:rFonts w:eastAsia="Times New Roman" w:cstheme="minorHAnsi"/>
          <w:lang w:eastAsia="pl-PL"/>
        </w:rPr>
        <w:t xml:space="preserve">                        </w:t>
      </w:r>
      <w:r w:rsidR="00DA3846" w:rsidRPr="00DA3846">
        <w:rPr>
          <w:rFonts w:eastAsia="Times New Roman" w:cstheme="minorHAnsi"/>
          <w:lang w:eastAsia="pl-PL"/>
        </w:rPr>
        <w:t>z wyborem Wykonawcy i wykonaniem i rozliczeniem umowy, podmioty uprawnione lub zobowiązane do ich uzyskania na podstawie przepisów prawa,  pracownicy zapewniający obsługę informatyczną, w związku ze wsparciem serwisowym systemów informatycznych</w:t>
      </w:r>
      <w:r w:rsidR="001A06D7">
        <w:rPr>
          <w:rFonts w:eastAsia="Times New Roman" w:cstheme="minorHAnsi"/>
          <w:lang w:eastAsia="pl-PL"/>
        </w:rPr>
        <w:t>.</w:t>
      </w:r>
      <w:r w:rsidR="007A63E4">
        <w:rPr>
          <w:rFonts w:eastAsia="Times New Roman" w:cstheme="minorHAnsi"/>
          <w:lang w:eastAsia="pl-PL"/>
        </w:rPr>
        <w:t xml:space="preserve">                   </w:t>
      </w:r>
      <w:r w:rsidR="001A06D7">
        <w:rPr>
          <w:rFonts w:eastAsia="Times New Roman" w:cstheme="minorHAnsi"/>
          <w:lang w:eastAsia="pl-PL"/>
        </w:rPr>
        <w:t xml:space="preserve"> W przypadku konieczności skorzystania z usługi innych podmiotów (w szczególności podmiotom administrującym systemami informatycznymi, serwującymi sprz</w:t>
      </w:r>
      <w:r w:rsidR="002B1E5A">
        <w:rPr>
          <w:rFonts w:eastAsia="Times New Roman" w:cstheme="minorHAnsi"/>
          <w:lang w:eastAsia="pl-PL"/>
        </w:rPr>
        <w:t>ę</w:t>
      </w:r>
      <w:r w:rsidR="001A06D7">
        <w:rPr>
          <w:rFonts w:eastAsia="Times New Roman" w:cstheme="minorHAnsi"/>
          <w:lang w:eastAsia="pl-PL"/>
        </w:rPr>
        <w:t xml:space="preserve">t informatyczny) przekazywanie danych realizowane będzie na podstawie zawartych </w:t>
      </w:r>
      <w:r w:rsidR="002B1E5A">
        <w:rPr>
          <w:rFonts w:eastAsia="Times New Roman" w:cstheme="minorHAnsi"/>
          <w:lang w:eastAsia="pl-PL"/>
        </w:rPr>
        <w:t>umów powierzenia przetwarzania, a podmioty przetwarzające mogą je przetwarzać jedynie na polecenie ESOPS, co należy rozumieć w ten sposób, że nie są uprawnione do przetwarzania tych danych we własnych celach</w:t>
      </w:r>
      <w:r w:rsidR="00DA3846">
        <w:rPr>
          <w:rFonts w:eastAsia="Times New Roman" w:cstheme="minorHAnsi"/>
          <w:lang w:eastAsia="pl-PL"/>
        </w:rPr>
        <w:t>;</w:t>
      </w:r>
    </w:p>
    <w:p w14:paraId="78F99DAD" w14:textId="4E747181" w:rsidR="002B1E5A" w:rsidRPr="002B1E5A" w:rsidRDefault="002B1E5A" w:rsidP="00DA3846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B1E5A">
        <w:rPr>
          <w:rFonts w:eastAsia="Times New Roman" w:cstheme="minorHAnsi"/>
          <w:lang w:eastAsia="pl-PL"/>
        </w:rPr>
        <w:t>nie przekazujemy Pana/Pani danych poza teren Polski/Unii Europejskiej/Europejskiego Obszaru Gospodarczego;</w:t>
      </w:r>
    </w:p>
    <w:p w14:paraId="5F758E92" w14:textId="5BA79757" w:rsidR="001634EE" w:rsidRPr="001634EE" w:rsidRDefault="002B1E5A" w:rsidP="00DA3846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634EE">
        <w:rPr>
          <w:rFonts w:eastAsia="Times New Roman" w:cstheme="minorHAnsi"/>
          <w:lang w:eastAsia="pl-PL"/>
        </w:rPr>
        <w:t xml:space="preserve">podane dane osobowe Pana/Pani będą przetwarzane w celu wyboru Wykonawcy do realizacji niniejszego zadania. W przypadku wyboru Pana/Pani, dane pozyskane będą w celu zawarcia                 i wykonania umowy. Pana/Pani dane przechowywane będą przez okres </w:t>
      </w:r>
      <w:r w:rsidR="00FE6DE5">
        <w:rPr>
          <w:rFonts w:eastAsia="Times New Roman" w:cstheme="minorHAnsi"/>
          <w:lang w:eastAsia="pl-PL"/>
        </w:rPr>
        <w:t>4</w:t>
      </w:r>
      <w:r w:rsidRPr="001634EE">
        <w:rPr>
          <w:rFonts w:eastAsia="Times New Roman" w:cstheme="minorHAnsi"/>
          <w:lang w:eastAsia="pl-PL"/>
        </w:rPr>
        <w:t xml:space="preserve"> lat (</w:t>
      </w:r>
      <w:r w:rsidR="001634EE" w:rsidRPr="001634EE">
        <w:rPr>
          <w:rFonts w:eastAsia="Times New Roman" w:cstheme="minorHAnsi"/>
          <w:lang w:eastAsia="pl-PL"/>
        </w:rPr>
        <w:t>jest to minimalny okres przechowywania, liczony w pełnych latach kalendarzowych począwszy od 1 stycznia roku następnego od daty zakończenia sprawy, zgodnie z przepisami Ustawy z dnia 14.07.1983r.                       o narodowym zasobie archiwalnym i archiwach)</w:t>
      </w:r>
      <w:r w:rsidR="00AB42CA">
        <w:rPr>
          <w:rFonts w:eastAsia="Times New Roman" w:cstheme="minorHAnsi"/>
          <w:lang w:eastAsia="pl-PL"/>
        </w:rPr>
        <w:t>;</w:t>
      </w:r>
    </w:p>
    <w:p w14:paraId="7C466B6D" w14:textId="130996B8" w:rsidR="00C324AC" w:rsidRPr="001634EE" w:rsidRDefault="001634EE" w:rsidP="00DA3846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634EE">
        <w:rPr>
          <w:rFonts w:eastAsia="Times New Roman" w:cstheme="minorHAnsi"/>
          <w:lang w:eastAsia="pl-PL"/>
        </w:rPr>
        <w:t>w każdym czasie przysługuje Panu/Pani prawo dostępu do swoich danych oraz otrzymania ich kopii, prawo do sprostowania, usunięcia, ograniczenia przetwarzania. Uprawnienia te będą realizowane zgodnie z RODO;</w:t>
      </w:r>
      <w:r w:rsidR="00C324AC" w:rsidRPr="001634EE">
        <w:rPr>
          <w:rFonts w:eastAsia="Times New Roman" w:cstheme="minorHAnsi"/>
          <w:lang w:eastAsia="pl-PL"/>
        </w:rPr>
        <w:t xml:space="preserve"> </w:t>
      </w:r>
    </w:p>
    <w:p w14:paraId="31CC300D" w14:textId="5C759AAE" w:rsidR="00C324AC" w:rsidRPr="001634EE" w:rsidRDefault="001634EE" w:rsidP="00244EA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634EE">
        <w:rPr>
          <w:rFonts w:eastAsia="Times New Roman" w:cstheme="minorHAnsi"/>
          <w:lang w:eastAsia="pl-PL"/>
        </w:rPr>
        <w:t>ma Pan/Pani prawo do wniesienia skargi do Prezesa Urzędu Ochrony Danych Osobowych, gdyż uzna Pan/Pani, iż przetwarzanie  danych osobowych narusza przepis RODO;</w:t>
      </w:r>
      <w:r w:rsidR="00C324AC" w:rsidRPr="001634EE">
        <w:rPr>
          <w:rFonts w:eastAsia="Times New Roman" w:cstheme="minorHAnsi"/>
          <w:lang w:eastAsia="pl-PL"/>
        </w:rPr>
        <w:t xml:space="preserve"> </w:t>
      </w:r>
    </w:p>
    <w:p w14:paraId="084C5ECB" w14:textId="51855439" w:rsidR="00F03C68" w:rsidRDefault="00F03C68" w:rsidP="00774F6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03C68">
        <w:rPr>
          <w:rFonts w:eastAsia="Times New Roman" w:cstheme="minorHAnsi"/>
          <w:lang w:eastAsia="pl-PL"/>
        </w:rPr>
        <w:t>podanie przez Pana/Panią danych jest dobrowolne, lecz konieczne do wyboru Wykonawcy, zawarcia umowy i wykonania umowy zgodnie z przepisami prawa;</w:t>
      </w:r>
    </w:p>
    <w:p w14:paraId="7BC635C3" w14:textId="75FD2119" w:rsidR="00364303" w:rsidRDefault="00F03C68" w:rsidP="0036430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B42CA">
        <w:rPr>
          <w:rFonts w:eastAsia="Times New Roman" w:cstheme="minorHAnsi"/>
          <w:lang w:eastAsia="pl-PL"/>
        </w:rPr>
        <w:lastRenderedPageBreak/>
        <w:t xml:space="preserve">zawarcie, wykonanie jaki i rozliczenie umowy nie będzie </w:t>
      </w:r>
      <w:r w:rsidR="00AB42CA" w:rsidRPr="00AB42CA">
        <w:rPr>
          <w:rFonts w:eastAsia="Times New Roman" w:cstheme="minorHAnsi"/>
          <w:lang w:eastAsia="pl-PL"/>
        </w:rPr>
        <w:t>wynikiem przetwarzania Pana/Pani danych w sposób zautomatyzowany, w tym również w formie profilowania</w:t>
      </w:r>
      <w:r w:rsidR="00364303">
        <w:rPr>
          <w:rFonts w:eastAsia="Times New Roman" w:cstheme="minorHAnsi"/>
          <w:lang w:eastAsia="pl-PL"/>
        </w:rPr>
        <w:t>.</w:t>
      </w:r>
    </w:p>
    <w:p w14:paraId="0AEBA3B6" w14:textId="0CF438B0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102F7AED" w14:textId="088B986A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6E62C477" w14:textId="5E17FEA4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5990CBB1" w14:textId="22E337A5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01DA6F77" w14:textId="33F2D663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0617699D" w14:textId="4B3B67C1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1082809" w14:textId="70F4C1B3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8B7E776" w14:textId="42378863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677814CE" w14:textId="04C310AF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A63C7FD" w14:textId="70FC1A83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1291F91F" w14:textId="050ED289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24AF950F" w14:textId="7EF61844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20DF545" w14:textId="2C87289E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582DF2FD" w14:textId="75CFB996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3D0F9BFD" w14:textId="1AE0135A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21532064" w14:textId="0D0E54C1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9D61AF8" w14:textId="25D59867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0E446816" w14:textId="7159BE19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1ADEC86F" w14:textId="6FBC0DD5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1C6B9779" w14:textId="669EB06E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0E363FE" w14:textId="5E800706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09A65D7" w14:textId="6E41E230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08F39A8" w14:textId="41A3C35D" w:rsidR="00CB2A2A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28A9ED3" w14:textId="77777777" w:rsidR="00CB2A2A" w:rsidRPr="006B560F" w:rsidRDefault="00CB2A2A" w:rsidP="00CB2A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3C58547C" w14:textId="77777777" w:rsidR="00364303" w:rsidRDefault="00364303" w:rsidP="00364303">
      <w:pPr>
        <w:tabs>
          <w:tab w:val="center" w:pos="4536"/>
        </w:tabs>
        <w:autoSpaceDE w:val="0"/>
        <w:autoSpaceDN w:val="0"/>
        <w:adjustRightInd w:val="0"/>
        <w:jc w:val="right"/>
        <w:outlineLvl w:val="0"/>
        <w:rPr>
          <w:rFonts w:cstheme="minorHAnsi"/>
          <w:i/>
          <w:iCs/>
        </w:rPr>
      </w:pPr>
      <w:r w:rsidRPr="00BE2D4D">
        <w:rPr>
          <w:rFonts w:cstheme="minorHAnsi"/>
          <w:i/>
          <w:iCs/>
        </w:rPr>
        <w:lastRenderedPageBreak/>
        <w:t>Załącznik nr 1 do zapytania ofertowego</w:t>
      </w:r>
    </w:p>
    <w:p w14:paraId="23ADF5A9" w14:textId="77777777" w:rsidR="00364303" w:rsidRPr="00BE2D4D" w:rsidRDefault="00364303" w:rsidP="00364303">
      <w:pPr>
        <w:tabs>
          <w:tab w:val="center" w:pos="4536"/>
        </w:tabs>
        <w:autoSpaceDE w:val="0"/>
        <w:autoSpaceDN w:val="0"/>
        <w:adjustRightInd w:val="0"/>
        <w:jc w:val="right"/>
        <w:outlineLvl w:val="0"/>
        <w:rPr>
          <w:rFonts w:cstheme="minorHAnsi"/>
          <w:i/>
          <w:iCs/>
          <w:sz w:val="16"/>
          <w:szCs w:val="16"/>
        </w:rPr>
      </w:pPr>
    </w:p>
    <w:p w14:paraId="63B61B5A" w14:textId="77777777" w:rsidR="00364303" w:rsidRPr="00BE2D4D" w:rsidRDefault="00364303" w:rsidP="0036430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BE2D4D">
        <w:rPr>
          <w:rFonts w:cstheme="minorHAnsi"/>
          <w:b/>
          <w:sz w:val="28"/>
          <w:szCs w:val="28"/>
        </w:rPr>
        <w:t xml:space="preserve">Specyfikacja techniczna samochodu 9 osobowego przystosowanego </w:t>
      </w:r>
    </w:p>
    <w:p w14:paraId="5C44260F" w14:textId="77777777" w:rsidR="00364303" w:rsidRDefault="00364303" w:rsidP="0036430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BE2D4D">
        <w:rPr>
          <w:rFonts w:cstheme="minorHAnsi"/>
          <w:b/>
          <w:sz w:val="28"/>
          <w:szCs w:val="28"/>
        </w:rPr>
        <w:t xml:space="preserve">do przewozu osób niepełnosprawnych </w:t>
      </w:r>
    </w:p>
    <w:p w14:paraId="3D74E989" w14:textId="77777777" w:rsidR="00364303" w:rsidRPr="00BE2D4D" w:rsidRDefault="00364303" w:rsidP="00364303">
      <w:pPr>
        <w:spacing w:after="0" w:line="360" w:lineRule="auto"/>
        <w:ind w:left="357"/>
        <w:jc w:val="center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483"/>
        <w:gridCol w:w="6605"/>
        <w:gridCol w:w="851"/>
        <w:gridCol w:w="992"/>
        <w:gridCol w:w="1382"/>
      </w:tblGrid>
      <w:tr w:rsidR="00364303" w14:paraId="16B843B5" w14:textId="77777777" w:rsidTr="00BE2D4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FAD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Parametry techniczne pojazdu wymagane przez Zamawiającego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(1)</w:t>
            </w:r>
          </w:p>
          <w:p w14:paraId="53D630B2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(minimalne parametry)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F621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wymogu przez Wykonawcę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252F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przez Wykonawcę</w:t>
            </w:r>
          </w:p>
        </w:tc>
      </w:tr>
      <w:tr w:rsidR="00364303" w14:paraId="6F812690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31B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402B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97E5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A13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45F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010A7A2A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4B49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BC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Fabrycznie nowy  2019/2020</w:t>
            </w:r>
          </w:p>
          <w:p w14:paraId="6A11004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33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C4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B9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08070572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583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109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Rozstaw osi powyżej 3300 mm</w:t>
            </w:r>
          </w:p>
          <w:p w14:paraId="2E19250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FB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B3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1C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8786A15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A6C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B4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Lakier akrylowy – kolor szary </w:t>
            </w:r>
          </w:p>
          <w:p w14:paraId="4DFDDA1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FE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14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F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342B030C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57E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5D8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Silnik  wysokoprężny,  turbodoładowany, o poj. powyżej1900cm i mocy powyżej 100KM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6F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B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BA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2F7D9267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C17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7D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norma min. EURO 6          </w:t>
            </w:r>
          </w:p>
          <w:p w14:paraId="09F254C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10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84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71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5E9E7EAB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331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42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Oryginalne kombi  9 osobowe</w:t>
            </w:r>
          </w:p>
          <w:p w14:paraId="04E232A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4C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62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28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59082A79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4C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9C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Homologacja pojazdu do przewozu osób niepełnosprawnych</w:t>
            </w:r>
          </w:p>
          <w:p w14:paraId="72C1DC0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40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42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AA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54A63AEF" w14:textId="77777777" w:rsidTr="00BE2D4D"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823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 wyposażeniem</w:t>
            </w:r>
          </w:p>
        </w:tc>
      </w:tr>
      <w:tr w:rsidR="00364303" w14:paraId="20E7A1D3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2F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C91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Immobiliser,  +  autoalarm</w:t>
            </w:r>
          </w:p>
          <w:p w14:paraId="4589EF2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BF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67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A8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7D13A1F4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DAE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425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centralny zamek z pilotem,</w:t>
            </w:r>
          </w:p>
          <w:p w14:paraId="3E5F7BB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EF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E7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B2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219451F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13D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ED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izolacja dźwiękowo-termiczna,</w:t>
            </w:r>
          </w:p>
          <w:p w14:paraId="0104DAA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AC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BA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19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02C49722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33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D4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wspomaganie układu kierowniczego,</w:t>
            </w:r>
          </w:p>
          <w:p w14:paraId="6F07F32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12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121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AA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5FFB03F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B1F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16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układ hamulcowy z ABS,</w:t>
            </w:r>
          </w:p>
          <w:p w14:paraId="393FC60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44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43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69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4F358333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2A9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F0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hamulce tarczowe wentylowane z przodu i z tyłu </w:t>
            </w:r>
          </w:p>
          <w:p w14:paraId="14A20C6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5A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63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A5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2341E376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2A3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4D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systemy kontroli trakcji :  układ EDS lub równoważny</w:t>
            </w:r>
          </w:p>
          <w:p w14:paraId="6C33B74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EE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2F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6C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7AEFA19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05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A9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systemy kontroli trakcji : układ ASR lub równoważny</w:t>
            </w:r>
          </w:p>
          <w:p w14:paraId="7928A2C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D2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4E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9A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430138E2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BA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75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systemy kontroli trakcji : układ MSR lub równoważny</w:t>
            </w:r>
          </w:p>
          <w:p w14:paraId="21DF3FC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DA9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C8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58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3B207B2B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9D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12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systemy kontroli trakcji : układ ESP</w:t>
            </w:r>
          </w:p>
          <w:p w14:paraId="643397A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E1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62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C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3A4EC007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050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74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zawieszenie przednie i tylne niezależne  ze stabilizatorem </w:t>
            </w:r>
          </w:p>
          <w:p w14:paraId="1AB01C6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90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03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63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0DC66B38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A80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C6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napęd na koła przednie lub tylne,</w:t>
            </w:r>
          </w:p>
          <w:p w14:paraId="0789A36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FF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4D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5A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5BD3F010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EDC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79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lusterka boczne regulowane i podgrzewane  elektrycznie </w:t>
            </w:r>
          </w:p>
          <w:p w14:paraId="65D854F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52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27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DB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6B0B4DAB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EE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0F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skrzynia biegów min. 5- biegowa mechaniczna</w:t>
            </w:r>
          </w:p>
          <w:p w14:paraId="2624E3D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AF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A1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801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5D26F7F7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B20" w14:textId="77777777" w:rsidR="00364303" w:rsidRDefault="00364303" w:rsidP="006478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D3C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klimatyzacja automatyczna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Climatronik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trzy strefowa – z regulacją i nawiewem w  przedziale pasażerskim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34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0F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18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583A791C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B7F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48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poduszka powietrzna kierowcy i pasażera</w:t>
            </w:r>
          </w:p>
          <w:p w14:paraId="7F7871B1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B69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B9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DD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A0B7D90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165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CE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pasy bezpieczeństwa z napinaczami dla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kierowcy i pasażera</w:t>
            </w:r>
          </w:p>
          <w:p w14:paraId="1862721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27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B5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51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53B704D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B2E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36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zagłówki z regulacją wysokości na wszystkich siedzeniach</w:t>
            </w:r>
          </w:p>
          <w:p w14:paraId="070A126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53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7F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96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0BCA2968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EDE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5A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regulacja kolumny kierownicy w dwóch płaszczyznach</w:t>
            </w:r>
          </w:p>
          <w:p w14:paraId="58575E8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81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AC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DE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3B2C3557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327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46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zabezpieczenie przed złamaniem blokady kierownicy</w:t>
            </w:r>
          </w:p>
          <w:p w14:paraId="08BFC29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E3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D3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2D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012069C0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2A84" w14:textId="77777777" w:rsidR="00364303" w:rsidRDefault="00364303" w:rsidP="006478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D09C" w14:textId="77777777" w:rsidR="00364303" w:rsidRDefault="00364303" w:rsidP="006478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całkowite przeszklenie pojazdu, szyby przyciemniane w przestrzeni pasażerskiej lub – oryginalnie dodatkowo rolety przeciwsłoneczne w przestrzeni pasażerskiej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58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26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26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76A52324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44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BE4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wycieraczki szyby przedniej z dwustopniowa regulacją prędkości i spryskiwaczem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70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F6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03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3D3AFF7D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1FE1" w14:textId="77777777" w:rsidR="00364303" w:rsidRDefault="00364303" w:rsidP="006478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1B2" w14:textId="77777777" w:rsidR="00364303" w:rsidRDefault="00364303" w:rsidP="006478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przesuwne prawe drzwi boczne z funkcją wspomagania domykania</w:t>
            </w:r>
          </w:p>
          <w:p w14:paraId="7F8CA406" w14:textId="77777777" w:rsidR="00364303" w:rsidRDefault="00364303" w:rsidP="006478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CA1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F7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66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22E50289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33F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E84C" w14:textId="77777777" w:rsidR="00364303" w:rsidRDefault="00364303" w:rsidP="006478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tylne drzwi z szybą ogrzewaną, wycieraczką i spryskiwaczem,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funkcją wspomagania domykania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35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94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6F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2B0990EF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077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422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czujnik kontroli zapięcia pasów bezpieczeństwa dla kierowcy</w:t>
            </w:r>
          </w:p>
          <w:p w14:paraId="058A21C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F1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EC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C69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B32BDEB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E0E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9E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stopień wejściowy boczny oświetlony</w:t>
            </w:r>
          </w:p>
          <w:p w14:paraId="14F193F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B3F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26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E7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193CCCD9" w14:textId="77777777" w:rsidTr="00BE2D4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AD2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1C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oświetlenie w podsufitce + gniazdo 12V w kabinie kierowcy</w:t>
            </w:r>
          </w:p>
          <w:p w14:paraId="0F5AA64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B7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C73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12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6662"/>
        <w:gridCol w:w="851"/>
        <w:gridCol w:w="992"/>
        <w:gridCol w:w="1417"/>
      </w:tblGrid>
      <w:tr w:rsidR="00364303" w14:paraId="0A61B3D5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6C96" w14:textId="77777777" w:rsidR="00364303" w:rsidRDefault="00364303" w:rsidP="00647899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279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wentylacja kabiny z recyrkulacją, filtr przeciwpyłowy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67A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AD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FC0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413B4474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A601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53F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drugi wymiennik ciepła z osobną regulacją i nawiewami na przedział pasażerski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89A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15C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21A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298E6570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FB2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E9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elektrycznie regulowane przednie szyby boczne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9A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1B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19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13E6B4B3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3ED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D76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fotel kierowcy z regulacją wysokości, podparciem odcinka lędźwiowego i podłokietnikami + pojedynczy fotel pasażera w kabinie kierowcy                        z podłokietnikami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30C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D5A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EF0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2F2FF814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0614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F8F2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wyjmowany i składany drugi i trzeci rząd siedzeń - siedzenia 2 miejscowe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0ED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BC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0CF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399F8F4A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D78D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695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wyjmowany czwarty rząd siedzeń - siedzenie 3 miejscowy</w:t>
            </w:r>
          </w:p>
          <w:p w14:paraId="3498BD5C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3FB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1E9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FE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4389926B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D2CA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5F1B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wszystkie siedzenia wyposażone w 3 punktowe pasy bezwładnościowe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72D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863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65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32B69E63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26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9F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światła do jazdy dziennej  włączane automatycznie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57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A92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953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3BC04FD8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11C3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87F" w14:textId="77777777" w:rsidR="00364303" w:rsidRPr="00BE2D4D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sygnał dźwiękowy informujący o nie wyłączonych światłach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B85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DAC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FF4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61B67D25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E0E4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795A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lampki kontrolne zaciągniętego hamulca ręcznego , awarii układu hamulcowego i poziomu płynu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219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FF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2E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392DDBAB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DD7E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F793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pełna tapicerka przedziału pasażerskiego, </w:t>
            </w:r>
            <w:proofErr w:type="spellStart"/>
            <w:r>
              <w:rPr>
                <w:rFonts w:cstheme="minorHAnsi"/>
              </w:rPr>
              <w:t>podsufitówka</w:t>
            </w:r>
            <w:proofErr w:type="spellEnd"/>
            <w:r>
              <w:rPr>
                <w:rFonts w:cstheme="minorHAnsi"/>
              </w:rPr>
              <w:t xml:space="preserve">  welurowa lub materiałowa, pełne tapicerowanie boków pojazdu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33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C2C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762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16BCB72A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0CA2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70B4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uchwyty ułatwiające  wsiadanie i wysiadanie z przedziału pasażerskiego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8AA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25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29D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4EC0D173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8FD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ECD0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reflektory przeciwmgielne z przodu zintegrowane ze zderzakiem                        z doświetlaniem zakrętu do 40km/h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33B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81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309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6F5B141D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192B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22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reflektory przednie halogenowe +regulacja zasięgu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205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5B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DC3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0814996D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982B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860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trzecie światło stop+ światło przeciwmgielne z tyłu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AAE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AB5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EE5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3DEAA332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A319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7E8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przygotowanie do montażu radia – antena, głośniki szerokopasmowe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777" w14:textId="77777777" w:rsidR="00364303" w:rsidRDefault="00364303" w:rsidP="00647899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78E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F02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163B0452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9C56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9403" w14:textId="77777777" w:rsidR="00364303" w:rsidRDefault="00364303" w:rsidP="00647899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fabryczne radio  FM/RDS z portami USB/SD/AUX-IN i zestawem głośnomówiącym telefonu komórkowego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232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2C9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512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56BF4247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7AC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EF4" w14:textId="77777777" w:rsidR="00364303" w:rsidRDefault="00364303" w:rsidP="0064789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dodatkowe opony zimowe  – 4szt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774" w14:textId="77777777" w:rsidR="00364303" w:rsidRDefault="00364303" w:rsidP="00647899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B8D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4F7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  <w:tr w:rsidR="00364303" w14:paraId="66F8E4A5" w14:textId="77777777" w:rsidTr="00BE2D4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2E0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  <w:p w14:paraId="7ECF801F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0AB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dywaniki gumowe</w:t>
            </w:r>
          </w:p>
          <w:p w14:paraId="50B9372E" w14:textId="77777777" w:rsidR="00364303" w:rsidRDefault="00364303" w:rsidP="0064789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gaśnica, trójkąt, apteczka, fartuchy </w:t>
            </w:r>
            <w:proofErr w:type="spellStart"/>
            <w:r>
              <w:rPr>
                <w:rFonts w:cstheme="minorHAnsi"/>
              </w:rPr>
              <w:t>przeciwbłotne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1AD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E41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65F" w14:textId="77777777" w:rsidR="00364303" w:rsidRDefault="00364303" w:rsidP="0064789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686AA0" w14:textId="77777777" w:rsidR="00364303" w:rsidRDefault="00364303" w:rsidP="00364303">
      <w:pPr>
        <w:rPr>
          <w:rFonts w:eastAsia="Times New Roman" w:cstheme="minorHAnsi"/>
          <w:lang w:eastAsia="pl-PL"/>
        </w:rPr>
      </w:pPr>
    </w:p>
    <w:tbl>
      <w:tblPr>
        <w:tblStyle w:val="Tabela-Siatka"/>
        <w:tblW w:w="10377" w:type="dxa"/>
        <w:tblInd w:w="-743" w:type="dxa"/>
        <w:tblLook w:val="01E0" w:firstRow="1" w:lastRow="1" w:firstColumn="1" w:lastColumn="1" w:noHBand="0" w:noVBand="0"/>
      </w:tblPr>
      <w:tblGrid>
        <w:gridCol w:w="441"/>
        <w:gridCol w:w="6676"/>
        <w:gridCol w:w="851"/>
        <w:gridCol w:w="992"/>
        <w:gridCol w:w="1417"/>
      </w:tblGrid>
      <w:tr w:rsidR="00364303" w14:paraId="075430A6" w14:textId="77777777" w:rsidTr="00BE2D4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706A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68C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Oznakowanie pojazdu z przodu i z tyłu (symbolem : pojazd dla osób niepełnosprawnych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A3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901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79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25F01B66" w14:textId="77777777" w:rsidTr="00BE2D4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3E4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Minimalne warunki gwarancji:</w:t>
            </w:r>
          </w:p>
          <w:p w14:paraId="4696E586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6485E3D0" w14:textId="77777777" w:rsidTr="00BE2D4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EA1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BD5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 miesiące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bez limitu kilometrów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60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47FB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6F4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3F4FA3E7" w14:textId="77777777" w:rsidTr="00BE2D4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877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9F4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 miesięcy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powłokę lakierniczą</w:t>
            </w:r>
          </w:p>
          <w:p w14:paraId="1FE57CB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F5D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62E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2EC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7C7672A3" w14:textId="77777777" w:rsidTr="00BE2D4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949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4397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144 miesiące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perforację elementów nadwozia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B40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675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90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303" w14:paraId="2348A183" w14:textId="77777777" w:rsidTr="00BE2D4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548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5554EA" w14:textId="77777777" w:rsidR="00364303" w:rsidRDefault="00364303" w:rsidP="006478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Wymagany termin realizacji  do 18.09.2020r.  od podpisania umowy</w:t>
            </w:r>
          </w:p>
          <w:p w14:paraId="30A77538" w14:textId="77777777" w:rsidR="00364303" w:rsidRDefault="00364303" w:rsidP="006478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D8F13" w14:textId="77777777" w:rsidR="00364303" w:rsidRDefault="00364303" w:rsidP="00364303">
      <w:pPr>
        <w:rPr>
          <w:rFonts w:cstheme="minorHAnsi"/>
          <w:b/>
        </w:rPr>
      </w:pPr>
    </w:p>
    <w:p w14:paraId="09A69F3A" w14:textId="77777777" w:rsidR="00364303" w:rsidRDefault="00364303" w:rsidP="00364303">
      <w:pPr>
        <w:rPr>
          <w:rFonts w:cstheme="minorHAnsi"/>
          <w:b/>
        </w:rPr>
      </w:pPr>
      <w:r>
        <w:rPr>
          <w:rFonts w:cstheme="minorHAnsi"/>
          <w:b/>
        </w:rPr>
        <w:t>UWAGI:</w:t>
      </w:r>
    </w:p>
    <w:p w14:paraId="7B9EFD3C" w14:textId="7D4B4C77" w:rsidR="00D0291D" w:rsidRPr="00364303" w:rsidRDefault="00364303" w:rsidP="00364303">
      <w:pPr>
        <w:jc w:val="both"/>
        <w:rPr>
          <w:rFonts w:cstheme="minorHAnsi"/>
          <w:b/>
        </w:rPr>
      </w:pPr>
      <w:r>
        <w:rPr>
          <w:rFonts w:cstheme="minorHAnsi"/>
          <w:b/>
        </w:rPr>
        <w:t>(1). Prawą stronę tej tabeli wypełnia Wykonawca. W przypadku spełnienia 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zamawiającego.</w:t>
      </w:r>
    </w:p>
    <w:bookmarkStart w:id="2" w:name="_Toc444196075"/>
    <w:bookmarkStart w:id="3" w:name="_Toc444241018"/>
    <w:p w14:paraId="2FEC70AC" w14:textId="20176795" w:rsidR="00424448" w:rsidRPr="00435BFE" w:rsidRDefault="00424448" w:rsidP="00424448">
      <w:pPr>
        <w:keepNext/>
        <w:spacing w:before="480" w:after="24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</w:rPr>
      </w:pPr>
      <w:r w:rsidRPr="00435BFE">
        <w:rPr>
          <w:rFonts w:eastAsia="Times New Roman" w:cstheme="minorHAnsi"/>
          <w:bCs/>
          <w:noProof/>
          <w:kern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C8215" wp14:editId="1F171581">
                <wp:simplePos x="0" y="0"/>
                <wp:positionH relativeFrom="column">
                  <wp:posOffset>-3175</wp:posOffset>
                </wp:positionH>
                <wp:positionV relativeFrom="paragraph">
                  <wp:posOffset>40005</wp:posOffset>
                </wp:positionV>
                <wp:extent cx="2161540" cy="1035050"/>
                <wp:effectExtent l="0" t="0" r="1016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A2D53F" w14:textId="77777777" w:rsidR="00244EAA" w:rsidRDefault="00244EAA" w:rsidP="00424448"/>
                          <w:p w14:paraId="46DB7853" w14:textId="77777777" w:rsidR="00244EAA" w:rsidRDefault="00244EAA" w:rsidP="004244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A3E8F5" w14:textId="77777777" w:rsidR="00244EAA" w:rsidRDefault="00244EAA" w:rsidP="004244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2CF2EA" w14:textId="77777777" w:rsidR="00244EAA" w:rsidRDefault="00244EAA" w:rsidP="004244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26FFB36" w14:textId="77777777" w:rsidR="00244EAA" w:rsidRDefault="00244EAA" w:rsidP="004244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05184A" w14:textId="77777777" w:rsidR="00244EAA" w:rsidRDefault="00244EAA" w:rsidP="004244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781A846" w14:textId="77777777" w:rsidR="00244EAA" w:rsidRDefault="00244EAA" w:rsidP="0042444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42153A8" w14:textId="77777777" w:rsidR="00244EAA" w:rsidRPr="0091125C" w:rsidRDefault="00244EAA" w:rsidP="00424448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D931FC8" w14:textId="77777777" w:rsidR="00244EAA" w:rsidRPr="0091125C" w:rsidRDefault="00244EAA" w:rsidP="00424448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C8215" id="AutoShape 5" o:spid="_x0000_s1026" style="position:absolute;left:0;text-align:left;margin-left:-.25pt;margin-top:3.1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" filled="f" strokeweight=".25pt">
                <v:textbox inset="1pt,1pt,1pt,1pt">
                  <w:txbxContent>
                    <w:p w14:paraId="09A2D53F" w14:textId="77777777" w:rsidR="00244EAA" w:rsidRDefault="00244EAA" w:rsidP="00424448"/>
                    <w:p w14:paraId="46DB7853" w14:textId="77777777" w:rsidR="00244EAA" w:rsidRDefault="00244EAA" w:rsidP="0042444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CA3E8F5" w14:textId="77777777" w:rsidR="00244EAA" w:rsidRDefault="00244EAA" w:rsidP="0042444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72CF2EA" w14:textId="77777777" w:rsidR="00244EAA" w:rsidRDefault="00244EAA" w:rsidP="00424448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14:paraId="426FFB36" w14:textId="77777777" w:rsidR="00244EAA" w:rsidRDefault="00244EAA" w:rsidP="0042444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D05184A" w14:textId="77777777" w:rsidR="00244EAA" w:rsidRDefault="00244EAA" w:rsidP="0042444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781A846" w14:textId="77777777" w:rsidR="00244EAA" w:rsidRDefault="00244EAA" w:rsidP="0042444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42153A8" w14:textId="77777777" w:rsidR="00244EAA" w:rsidRPr="0091125C" w:rsidRDefault="00244EAA" w:rsidP="00424448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7D931FC8" w14:textId="77777777" w:rsidR="00244EAA" w:rsidRPr="0091125C" w:rsidRDefault="00244EAA" w:rsidP="00424448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435BFE">
        <w:rPr>
          <w:rFonts w:eastAsia="Times New Roman" w:cstheme="minorHAnsi"/>
          <w:i/>
          <w:iCs/>
          <w:kern w:val="32"/>
          <w:lang w:eastAsia="pl-PL"/>
        </w:rPr>
        <w:t xml:space="preserve">Załącznik nr </w:t>
      </w:r>
      <w:r w:rsidR="00C52631" w:rsidRPr="00435BFE">
        <w:rPr>
          <w:rFonts w:eastAsia="Times New Roman" w:cstheme="minorHAnsi"/>
          <w:i/>
          <w:iCs/>
          <w:kern w:val="32"/>
          <w:lang w:eastAsia="pl-PL"/>
        </w:rPr>
        <w:t>2</w:t>
      </w:r>
      <w:r w:rsidRPr="00435BFE">
        <w:rPr>
          <w:rFonts w:eastAsia="Times New Roman" w:cstheme="minorHAnsi"/>
          <w:i/>
          <w:iCs/>
          <w:kern w:val="32"/>
          <w:lang w:eastAsia="pl-PL"/>
        </w:rPr>
        <w:t xml:space="preserve"> do Zapytania ofertowego</w:t>
      </w:r>
    </w:p>
    <w:p w14:paraId="1CAB3294" w14:textId="48068E7F" w:rsidR="00424448" w:rsidRPr="00435BFE" w:rsidRDefault="00D16E68" w:rsidP="00424448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35BFE">
        <w:rPr>
          <w:rFonts w:eastAsia="Times New Roman" w:cstheme="minorHAnsi"/>
          <w:lang w:eastAsia="pl-PL"/>
        </w:rPr>
        <w:t>……………….</w:t>
      </w:r>
      <w:r w:rsidR="00424448" w:rsidRPr="00435BFE">
        <w:rPr>
          <w:rFonts w:eastAsia="Times New Roman" w:cstheme="minorHAnsi"/>
          <w:lang w:eastAsia="pl-PL"/>
        </w:rPr>
        <w:t>…………………, dnia ……………….</w:t>
      </w:r>
    </w:p>
    <w:p w14:paraId="6EC0252A" w14:textId="77777777" w:rsidR="00424448" w:rsidRPr="00435BFE" w:rsidRDefault="00424448" w:rsidP="00424448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35BFE">
        <w:rPr>
          <w:rFonts w:eastAsia="Times New Roman" w:cstheme="minorHAnsi"/>
          <w:lang w:eastAsia="pl-PL"/>
        </w:rPr>
        <w:tab/>
      </w:r>
      <w:r w:rsidRPr="00435BFE">
        <w:rPr>
          <w:rFonts w:eastAsia="Times New Roman" w:cstheme="minorHAnsi"/>
          <w:lang w:eastAsia="pl-PL"/>
        </w:rPr>
        <w:tab/>
      </w:r>
      <w:r w:rsidRPr="00435BFE">
        <w:rPr>
          <w:rFonts w:eastAsia="Times New Roman" w:cstheme="minorHAnsi"/>
          <w:lang w:eastAsia="pl-PL"/>
        </w:rPr>
        <w:tab/>
      </w:r>
      <w:r w:rsidRPr="00435BFE">
        <w:rPr>
          <w:rFonts w:eastAsia="Times New Roman" w:cstheme="minorHAnsi"/>
          <w:lang w:eastAsia="pl-PL"/>
        </w:rPr>
        <w:tab/>
      </w:r>
      <w:r w:rsidRPr="00435BFE">
        <w:rPr>
          <w:rFonts w:eastAsia="Times New Roman" w:cstheme="minorHAnsi"/>
          <w:lang w:eastAsia="pl-PL"/>
        </w:rPr>
        <w:tab/>
      </w:r>
      <w:r w:rsidRPr="00435BFE">
        <w:rPr>
          <w:rFonts w:eastAsia="Times New Roman" w:cstheme="minorHAnsi"/>
          <w:lang w:eastAsia="pl-PL"/>
        </w:rPr>
        <w:tab/>
      </w:r>
      <w:r w:rsidRPr="00435BFE">
        <w:rPr>
          <w:rFonts w:eastAsia="Times New Roman" w:cstheme="minorHAnsi"/>
          <w:lang w:eastAsia="pl-PL"/>
        </w:rPr>
        <w:tab/>
      </w:r>
      <w:r w:rsidRPr="00435BFE">
        <w:rPr>
          <w:rFonts w:eastAsia="Times New Roman" w:cstheme="minorHAnsi"/>
          <w:lang w:eastAsia="pl-PL"/>
        </w:rPr>
        <w:tab/>
        <w:t xml:space="preserve">  </w:t>
      </w:r>
      <w:r w:rsidRPr="00435BFE">
        <w:rPr>
          <w:rFonts w:eastAsia="Times New Roman" w:cstheme="minorHAnsi"/>
          <w:i/>
          <w:lang w:eastAsia="pl-PL"/>
        </w:rPr>
        <w:t>(miejscowość)</w:t>
      </w:r>
    </w:p>
    <w:p w14:paraId="5C5EAE72" w14:textId="77777777" w:rsidR="00424448" w:rsidRPr="00435BFE" w:rsidRDefault="00424448" w:rsidP="00424448">
      <w:pPr>
        <w:spacing w:after="0" w:line="240" w:lineRule="auto"/>
        <w:rPr>
          <w:rFonts w:eastAsia="Times New Roman" w:cstheme="minorHAnsi"/>
          <w:lang w:eastAsia="pl-PL"/>
        </w:rPr>
      </w:pPr>
    </w:p>
    <w:p w14:paraId="375744B9" w14:textId="77777777" w:rsidR="00424448" w:rsidRPr="00435BFE" w:rsidRDefault="00424448" w:rsidP="00424448">
      <w:pPr>
        <w:spacing w:after="0" w:line="240" w:lineRule="auto"/>
        <w:rPr>
          <w:rFonts w:eastAsia="Times New Roman" w:cstheme="minorHAnsi"/>
          <w:lang w:eastAsia="pl-PL"/>
        </w:rPr>
      </w:pPr>
    </w:p>
    <w:p w14:paraId="29F449F8" w14:textId="77777777" w:rsidR="00424448" w:rsidRPr="00435BFE" w:rsidRDefault="00424448" w:rsidP="00424448">
      <w:pPr>
        <w:pStyle w:val="Nagwek1"/>
        <w:tabs>
          <w:tab w:val="center" w:pos="4536"/>
          <w:tab w:val="left" w:pos="7125"/>
        </w:tabs>
        <w:rPr>
          <w:rFonts w:asciiTheme="minorHAnsi" w:eastAsia="Times New Roman" w:hAnsiTheme="minorHAnsi" w:cstheme="minorHAnsi"/>
          <w:color w:val="auto"/>
          <w:lang w:eastAsia="pl-PL"/>
        </w:rPr>
      </w:pPr>
      <w:r w:rsidRPr="00435BFE">
        <w:rPr>
          <w:rFonts w:asciiTheme="minorHAnsi" w:eastAsia="Times New Roman" w:hAnsiTheme="minorHAnsi" w:cstheme="minorHAnsi"/>
          <w:color w:val="auto"/>
          <w:lang w:eastAsia="pl-PL"/>
        </w:rPr>
        <w:tab/>
        <w:t>FORMULARZ OFERTOWY</w:t>
      </w:r>
      <w:r w:rsidRPr="00435BFE">
        <w:rPr>
          <w:rFonts w:asciiTheme="minorHAnsi" w:eastAsia="Times New Roman" w:hAnsiTheme="minorHAnsi" w:cstheme="minorHAnsi"/>
          <w:color w:val="auto"/>
          <w:lang w:eastAsia="pl-PL"/>
        </w:rPr>
        <w:tab/>
      </w:r>
    </w:p>
    <w:p w14:paraId="1BC683FD" w14:textId="77777777" w:rsidR="00424448" w:rsidRPr="00435BFE" w:rsidRDefault="00424448" w:rsidP="00424448">
      <w:pPr>
        <w:spacing w:after="0" w:line="240" w:lineRule="auto"/>
        <w:rPr>
          <w:rFonts w:eastAsia="Times New Roman" w:cstheme="minorHAnsi"/>
          <w:lang w:eastAsia="pl-PL"/>
        </w:rPr>
      </w:pPr>
    </w:p>
    <w:p w14:paraId="29C25309" w14:textId="77777777" w:rsidR="00424448" w:rsidRPr="00D146C0" w:rsidRDefault="00424448" w:rsidP="00774F65">
      <w:pPr>
        <w:pStyle w:val="Akapitzlist"/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</w:rPr>
      </w:pPr>
      <w:r w:rsidRPr="00D146C0">
        <w:rPr>
          <w:rFonts w:eastAsia="Times New Roman" w:cstheme="minorHAnsi"/>
          <w:b/>
          <w:bCs/>
          <w:lang w:eastAsia="pl-PL"/>
        </w:rPr>
        <w:t>Dane Wykonawcy/Wykonawców:</w:t>
      </w:r>
    </w:p>
    <w:p w14:paraId="1EF836BF" w14:textId="5EFCAE01" w:rsidR="00424448" w:rsidRPr="00D146C0" w:rsidRDefault="00424448" w:rsidP="0042444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i/>
          <w:iCs/>
          <w:lang w:eastAsia="pl-PL"/>
        </w:rPr>
      </w:pPr>
      <w:r w:rsidRPr="00D146C0">
        <w:rPr>
          <w:rFonts w:eastAsia="Times New Roman" w:cstheme="minorHAnsi"/>
          <w:i/>
          <w:iCs/>
          <w:lang w:eastAsia="pl-PL"/>
        </w:rPr>
        <w:t>(w przypadku oferty wspólnej, należy wskazać pełnomocnika )</w:t>
      </w:r>
    </w:p>
    <w:p w14:paraId="3358F2E3" w14:textId="77777777" w:rsidR="00424448" w:rsidRPr="00D146C0" w:rsidRDefault="00424448" w:rsidP="0042444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lang w:eastAsia="pl-PL"/>
        </w:rPr>
      </w:pPr>
    </w:p>
    <w:p w14:paraId="766ABC76" w14:textId="07766E73" w:rsidR="00424448" w:rsidRPr="00D146C0" w:rsidRDefault="00424448" w:rsidP="00774F65">
      <w:pPr>
        <w:pStyle w:val="Akapitzlist"/>
        <w:numPr>
          <w:ilvl w:val="0"/>
          <w:numId w:val="3"/>
        </w:numPr>
        <w:spacing w:after="200" w:line="276" w:lineRule="auto"/>
        <w:ind w:left="567" w:hanging="567"/>
        <w:rPr>
          <w:rFonts w:cstheme="minorHAnsi"/>
        </w:rPr>
      </w:pPr>
      <w:r w:rsidRPr="00D146C0">
        <w:rPr>
          <w:rFonts w:cstheme="minorHAnsi"/>
        </w:rPr>
        <w:t>Pełna nazwa: ………………</w:t>
      </w:r>
      <w:r w:rsidR="00435BFE" w:rsidRPr="00D146C0">
        <w:rPr>
          <w:rFonts w:cstheme="minorHAnsi"/>
        </w:rPr>
        <w:t>…………………………………………………………………………………..</w:t>
      </w:r>
    </w:p>
    <w:p w14:paraId="77CCFE70" w14:textId="6CA0B17A" w:rsidR="00424448" w:rsidRPr="00D146C0" w:rsidRDefault="00424448" w:rsidP="00424448">
      <w:pPr>
        <w:ind w:left="567"/>
        <w:rPr>
          <w:rFonts w:cstheme="minorHAnsi"/>
        </w:rPr>
      </w:pPr>
      <w:r w:rsidRPr="00D146C0">
        <w:rPr>
          <w:rFonts w:cstheme="minorHAnsi"/>
        </w:rPr>
        <w:t>Adres: ………………………</w:t>
      </w:r>
      <w:r w:rsidR="00435BFE" w:rsidRPr="00D146C0">
        <w:rPr>
          <w:rFonts w:cstheme="minorHAnsi"/>
        </w:rPr>
        <w:t>……………………………………………………………………………………..</w:t>
      </w:r>
    </w:p>
    <w:p w14:paraId="0E4A0D65" w14:textId="74F77F02" w:rsidR="00424448" w:rsidRPr="00D146C0" w:rsidRDefault="00424448" w:rsidP="00424448">
      <w:pPr>
        <w:ind w:left="567"/>
        <w:rPr>
          <w:rFonts w:cstheme="minorHAnsi"/>
        </w:rPr>
      </w:pPr>
      <w:r w:rsidRPr="00D146C0">
        <w:rPr>
          <w:rFonts w:cstheme="minorHAnsi"/>
        </w:rPr>
        <w:t>Telefon: ……………………</w:t>
      </w:r>
      <w:r w:rsidR="00435BFE" w:rsidRPr="00D146C0">
        <w:rPr>
          <w:rFonts w:cstheme="minorHAnsi"/>
        </w:rPr>
        <w:t>……………..</w:t>
      </w:r>
    </w:p>
    <w:p w14:paraId="49F09529" w14:textId="7C830D36" w:rsidR="00424448" w:rsidRPr="00D146C0" w:rsidRDefault="00424448" w:rsidP="00424448">
      <w:pPr>
        <w:ind w:left="567"/>
        <w:rPr>
          <w:rFonts w:cstheme="minorHAnsi"/>
        </w:rPr>
      </w:pPr>
      <w:r w:rsidRPr="00D146C0">
        <w:rPr>
          <w:rFonts w:cstheme="minorHAnsi"/>
        </w:rPr>
        <w:t>e-mail: ………………………</w:t>
      </w:r>
      <w:r w:rsidR="00435BFE" w:rsidRPr="00D146C0">
        <w:rPr>
          <w:rFonts w:cstheme="minorHAnsi"/>
        </w:rPr>
        <w:t>……………</w:t>
      </w:r>
    </w:p>
    <w:p w14:paraId="2D972BF3" w14:textId="734499D7" w:rsidR="00424448" w:rsidRPr="00D146C0" w:rsidRDefault="00424448" w:rsidP="00424448">
      <w:pPr>
        <w:ind w:left="567"/>
        <w:rPr>
          <w:rFonts w:cstheme="minorHAnsi"/>
        </w:rPr>
      </w:pPr>
      <w:r w:rsidRPr="00D146C0">
        <w:rPr>
          <w:rFonts w:cstheme="minorHAnsi"/>
        </w:rPr>
        <w:t>NIP: …………………………</w:t>
      </w:r>
      <w:r w:rsidR="00435BFE" w:rsidRPr="00D146C0">
        <w:rPr>
          <w:rFonts w:cstheme="minorHAnsi"/>
        </w:rPr>
        <w:t>……………..</w:t>
      </w:r>
    </w:p>
    <w:p w14:paraId="1B7DCBE4" w14:textId="77777777" w:rsidR="00424448" w:rsidRPr="00D146C0" w:rsidRDefault="00424448" w:rsidP="00424448">
      <w:pPr>
        <w:tabs>
          <w:tab w:val="left" w:leader="dot" w:pos="9072"/>
        </w:tabs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4403AFA9" w14:textId="77777777" w:rsidR="00424448" w:rsidRPr="00D146C0" w:rsidRDefault="00424448" w:rsidP="00424448">
      <w:pPr>
        <w:tabs>
          <w:tab w:val="left" w:leader="dot" w:pos="9072"/>
        </w:tabs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D146C0">
        <w:rPr>
          <w:rFonts w:eastAsia="Times New Roman" w:cstheme="minorHAnsi"/>
          <w:i/>
          <w:lang w:eastAsia="pl-PL"/>
        </w:rPr>
        <w:t>(w przypadku składania oferty przez podmioty występujące wspólnie należy podać nazwy (firmy) i dokładne adresy wszystkich członków konsorcjum lub spółki cywilnej)</w:t>
      </w:r>
    </w:p>
    <w:p w14:paraId="5C76CB52" w14:textId="77777777" w:rsidR="00424448" w:rsidRPr="00D146C0" w:rsidRDefault="00424448" w:rsidP="0042444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5462FC54" w14:textId="77777777" w:rsidR="00424448" w:rsidRPr="00D146C0" w:rsidRDefault="00424448" w:rsidP="00424448">
      <w:pPr>
        <w:spacing w:before="120" w:after="12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D146C0">
        <w:rPr>
          <w:rFonts w:eastAsia="Times New Roman" w:cstheme="minorHAnsi"/>
          <w:b/>
          <w:bCs/>
          <w:lang w:eastAsia="pl-PL"/>
        </w:rPr>
        <w:t xml:space="preserve">II. </w:t>
      </w:r>
      <w:r w:rsidRPr="00D146C0">
        <w:rPr>
          <w:rFonts w:eastAsia="Times New Roman" w:cstheme="minorHAnsi"/>
          <w:b/>
          <w:bCs/>
          <w:lang w:eastAsia="pl-PL"/>
        </w:rPr>
        <w:tab/>
        <w:t>Oferta:</w:t>
      </w:r>
    </w:p>
    <w:p w14:paraId="43AE8B4C" w14:textId="2BA0C533" w:rsidR="00424448" w:rsidRPr="00D146C0" w:rsidRDefault="00424448" w:rsidP="005F07C4">
      <w:pPr>
        <w:spacing w:after="0" w:line="240" w:lineRule="auto"/>
        <w:contextualSpacing/>
        <w:jc w:val="both"/>
        <w:rPr>
          <w:rFonts w:cstheme="minorHAnsi"/>
          <w:bCs/>
          <w:spacing w:val="-3"/>
        </w:rPr>
      </w:pPr>
      <w:r w:rsidRPr="00D146C0">
        <w:rPr>
          <w:rFonts w:eastAsia="Calibri" w:cstheme="minorHAnsi"/>
        </w:rPr>
        <w:t>W nawiązaniu do zapytania ofertowego na</w:t>
      </w:r>
      <w:r w:rsidR="00C52631" w:rsidRPr="00D146C0">
        <w:rPr>
          <w:rFonts w:eastAsia="Calibri" w:cstheme="minorHAnsi"/>
        </w:rPr>
        <w:t xml:space="preserve"> </w:t>
      </w:r>
      <w:r w:rsidR="00C52631" w:rsidRPr="00D146C0">
        <w:rPr>
          <w:rFonts w:cstheme="minorHAnsi"/>
        </w:rPr>
        <w:t>zakup</w:t>
      </w:r>
      <w:r w:rsidR="00D146C0" w:rsidRPr="00D146C0">
        <w:rPr>
          <w:rFonts w:cstheme="minorHAnsi"/>
        </w:rPr>
        <w:t xml:space="preserve"> wraz z </w:t>
      </w:r>
      <w:r w:rsidR="00C52631" w:rsidRPr="00D146C0">
        <w:rPr>
          <w:rFonts w:cstheme="minorHAnsi"/>
          <w:bCs/>
        </w:rPr>
        <w:t>dostaw</w:t>
      </w:r>
      <w:r w:rsidR="00D146C0" w:rsidRPr="00D146C0">
        <w:rPr>
          <w:rFonts w:cstheme="minorHAnsi"/>
          <w:bCs/>
        </w:rPr>
        <w:t>ą</w:t>
      </w:r>
      <w:r w:rsidR="00C52631" w:rsidRPr="00D146C0">
        <w:rPr>
          <w:rFonts w:cstheme="minorHAnsi"/>
          <w:bCs/>
        </w:rPr>
        <w:t xml:space="preserve"> nowego samochodu </w:t>
      </w:r>
      <w:r w:rsidR="00D93886">
        <w:rPr>
          <w:rFonts w:cstheme="minorHAnsi"/>
          <w:bCs/>
        </w:rPr>
        <w:t xml:space="preserve">9 </w:t>
      </w:r>
      <w:r w:rsidR="007A63E4">
        <w:rPr>
          <w:rFonts w:cstheme="minorHAnsi"/>
          <w:bCs/>
        </w:rPr>
        <w:t xml:space="preserve">osobowego </w:t>
      </w:r>
      <w:r w:rsidR="00C52631" w:rsidRPr="00D146C0">
        <w:rPr>
          <w:rFonts w:cstheme="minorHAnsi"/>
          <w:bCs/>
        </w:rPr>
        <w:t>przystosowanego dla przewozu osób niepełnosprawnych na potrzeby Środowiskowego Domu Samopomocy</w:t>
      </w:r>
      <w:r w:rsidR="00D146C0" w:rsidRPr="00D146C0">
        <w:rPr>
          <w:rFonts w:cstheme="minorHAnsi"/>
          <w:bCs/>
        </w:rPr>
        <w:t xml:space="preserve"> </w:t>
      </w:r>
      <w:r w:rsidR="00C52631" w:rsidRPr="00D146C0">
        <w:rPr>
          <w:rFonts w:cstheme="minorHAnsi"/>
          <w:bCs/>
        </w:rPr>
        <w:t>w Jegłowniku</w:t>
      </w:r>
      <w:r w:rsidR="005F07C4" w:rsidRPr="00D146C0">
        <w:rPr>
          <w:rFonts w:cstheme="minorHAnsi"/>
          <w:bCs/>
        </w:rPr>
        <w:t xml:space="preserve"> </w:t>
      </w:r>
      <w:r w:rsidRPr="00D146C0">
        <w:rPr>
          <w:rFonts w:eastAsia="Calibri" w:cstheme="minorHAnsi"/>
        </w:rPr>
        <w:t xml:space="preserve"> oferuję wykonanie przedmiotu zamówienia określonego w </w:t>
      </w:r>
      <w:r w:rsidR="00D146C0" w:rsidRPr="00D146C0">
        <w:rPr>
          <w:rFonts w:eastAsia="Calibri" w:cstheme="minorHAnsi"/>
        </w:rPr>
        <w:t>z</w:t>
      </w:r>
      <w:r w:rsidRPr="00D146C0">
        <w:rPr>
          <w:rFonts w:eastAsia="Calibri" w:cstheme="minorHAnsi"/>
        </w:rPr>
        <w:t>apytaniu ofertowym za cenę brutto:</w:t>
      </w:r>
    </w:p>
    <w:p w14:paraId="1A22B02A" w14:textId="77777777" w:rsidR="00424448" w:rsidRPr="00D146C0" w:rsidRDefault="00424448" w:rsidP="00424448">
      <w:pPr>
        <w:spacing w:before="100" w:beforeAutospacing="1" w:after="100" w:afterAutospacing="1"/>
        <w:ind w:left="284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lang w:eastAsia="pl-PL"/>
        </w:rPr>
        <w:t xml:space="preserve">……………….zł (słownie:……………………………………………………….), </w:t>
      </w:r>
    </w:p>
    <w:p w14:paraId="3FCCEEA9" w14:textId="4181B0B3" w:rsidR="00424448" w:rsidRDefault="00424448" w:rsidP="00424448">
      <w:pPr>
        <w:spacing w:before="100" w:beforeAutospacing="1" w:after="100" w:afterAutospacing="1"/>
        <w:ind w:left="284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lang w:eastAsia="pl-PL"/>
        </w:rPr>
        <w:t xml:space="preserve">w tym podatek VAT </w:t>
      </w:r>
      <w:r w:rsidR="005F07C4" w:rsidRPr="00D146C0">
        <w:rPr>
          <w:rFonts w:eastAsia="Times New Roman" w:cstheme="minorHAnsi"/>
          <w:lang w:eastAsia="pl-PL"/>
        </w:rPr>
        <w:t>..</w:t>
      </w:r>
      <w:r w:rsidRPr="00D146C0">
        <w:rPr>
          <w:rFonts w:eastAsia="Times New Roman" w:cstheme="minorHAnsi"/>
          <w:lang w:eastAsia="pl-PL"/>
        </w:rPr>
        <w:t>… % - …………. zł (słownie: ……………………………..).</w:t>
      </w:r>
    </w:p>
    <w:p w14:paraId="27648916" w14:textId="39D0D426" w:rsidR="00510C44" w:rsidRPr="00D146C0" w:rsidRDefault="00510C44" w:rsidP="00424448">
      <w:pPr>
        <w:spacing w:before="100" w:beforeAutospacing="1" w:after="100" w:afterAutospacing="1"/>
        <w:ind w:left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Oferowana marka i model samochodu ……………………………………………………………………………………………</w:t>
      </w:r>
    </w:p>
    <w:p w14:paraId="4C338FB1" w14:textId="14AE01A7" w:rsidR="00424448" w:rsidRPr="00D146C0" w:rsidRDefault="00424448" w:rsidP="00424448">
      <w:pPr>
        <w:spacing w:before="120" w:after="12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D146C0">
        <w:rPr>
          <w:rFonts w:eastAsia="Times New Roman" w:cstheme="minorHAnsi"/>
          <w:b/>
          <w:bCs/>
          <w:lang w:eastAsia="pl-PL"/>
        </w:rPr>
        <w:t xml:space="preserve">III. </w:t>
      </w:r>
      <w:r w:rsidRPr="00D146C0">
        <w:rPr>
          <w:rFonts w:eastAsia="Times New Roman" w:cstheme="minorHAnsi"/>
          <w:b/>
          <w:bCs/>
          <w:lang w:eastAsia="pl-PL"/>
        </w:rPr>
        <w:tab/>
        <w:t>Oświadcz</w:t>
      </w:r>
      <w:r w:rsidR="00D16E68" w:rsidRPr="00D146C0">
        <w:rPr>
          <w:rFonts w:eastAsia="Times New Roman" w:cstheme="minorHAnsi"/>
          <w:b/>
          <w:bCs/>
          <w:lang w:eastAsia="pl-PL"/>
        </w:rPr>
        <w:t>am, że</w:t>
      </w:r>
      <w:r w:rsidRPr="00D146C0">
        <w:rPr>
          <w:rFonts w:eastAsia="Times New Roman" w:cstheme="minorHAnsi"/>
          <w:b/>
          <w:bCs/>
          <w:lang w:eastAsia="pl-PL"/>
        </w:rPr>
        <w:t>:</w:t>
      </w:r>
    </w:p>
    <w:p w14:paraId="711C5C5A" w14:textId="17194326" w:rsidR="00424448" w:rsidRPr="00D146C0" w:rsidRDefault="00424448" w:rsidP="00774F65">
      <w:pPr>
        <w:numPr>
          <w:ilvl w:val="0"/>
          <w:numId w:val="2"/>
        </w:numPr>
        <w:tabs>
          <w:tab w:val="clear" w:pos="357"/>
        </w:tabs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lang w:eastAsia="pl-PL"/>
        </w:rPr>
        <w:t>zapoznałem się z treścią Zapytania ofertowego oraz wzorem umowy i nie wnoszę do niego zastrzeżeń oraz uzyskałem konieczne informacje i wyjaśnienia do przygotowania oferty.</w:t>
      </w:r>
    </w:p>
    <w:p w14:paraId="680FEDD7" w14:textId="086B728B" w:rsidR="00424448" w:rsidRPr="00D146C0" w:rsidRDefault="00424448" w:rsidP="00774F65">
      <w:pPr>
        <w:numPr>
          <w:ilvl w:val="0"/>
          <w:numId w:val="2"/>
        </w:numPr>
        <w:tabs>
          <w:tab w:val="clear" w:pos="357"/>
        </w:tabs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bCs/>
          <w:lang w:eastAsia="pl-PL"/>
        </w:rPr>
        <w:t>spełniam warunku udziału w postępowaniu określone w Zapytaniu ofertowym.</w:t>
      </w:r>
    </w:p>
    <w:p w14:paraId="462448C4" w14:textId="6A6CEB5B" w:rsidR="00424448" w:rsidRPr="00460588" w:rsidRDefault="00424448" w:rsidP="00460588">
      <w:pPr>
        <w:numPr>
          <w:ilvl w:val="0"/>
          <w:numId w:val="2"/>
        </w:numPr>
        <w:tabs>
          <w:tab w:val="clear" w:pos="357"/>
        </w:tabs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lang w:eastAsia="pl-PL"/>
        </w:rPr>
        <w:t xml:space="preserve">udzielam gwarancji </w:t>
      </w:r>
      <w:r w:rsidR="005F07C4" w:rsidRPr="00D146C0">
        <w:rPr>
          <w:rFonts w:eastAsia="Times New Roman" w:cstheme="minorHAnsi"/>
          <w:lang w:eastAsia="pl-PL"/>
        </w:rPr>
        <w:t xml:space="preserve">na przedmiot zamówienia </w:t>
      </w:r>
      <w:r w:rsidR="00460588">
        <w:rPr>
          <w:rFonts w:eastAsia="Times New Roman" w:cstheme="minorHAnsi"/>
          <w:lang w:eastAsia="pl-PL"/>
        </w:rPr>
        <w:t xml:space="preserve">bez limitu kilometrów </w:t>
      </w:r>
      <w:r w:rsidR="005F07C4" w:rsidRPr="00D146C0">
        <w:rPr>
          <w:rFonts w:eastAsia="Times New Roman" w:cstheme="minorHAnsi"/>
          <w:lang w:eastAsia="pl-PL"/>
        </w:rPr>
        <w:t>na okres</w:t>
      </w:r>
      <w:r w:rsidR="00460588">
        <w:rPr>
          <w:rFonts w:eastAsia="Times New Roman" w:cstheme="minorHAnsi"/>
          <w:lang w:eastAsia="pl-PL"/>
        </w:rPr>
        <w:t xml:space="preserve"> ………… miesięcy                     </w:t>
      </w:r>
      <w:r w:rsidR="00460588" w:rsidRPr="00460588">
        <w:rPr>
          <w:rFonts w:eastAsia="Times New Roman" w:cstheme="minorHAnsi"/>
          <w:lang w:eastAsia="pl-PL"/>
        </w:rPr>
        <w:t>(nie krótsz</w:t>
      </w:r>
      <w:r w:rsidR="00460588">
        <w:rPr>
          <w:rFonts w:eastAsia="Times New Roman" w:cstheme="minorHAnsi"/>
          <w:lang w:eastAsia="pl-PL"/>
        </w:rPr>
        <w:t>a</w:t>
      </w:r>
      <w:r w:rsidR="00460588" w:rsidRPr="00460588">
        <w:rPr>
          <w:rFonts w:eastAsia="Times New Roman" w:cstheme="minorHAnsi"/>
          <w:lang w:eastAsia="pl-PL"/>
        </w:rPr>
        <w:t xml:space="preserve"> niż 24 miesi</w:t>
      </w:r>
      <w:r w:rsidR="00460588">
        <w:rPr>
          <w:rFonts w:eastAsia="Times New Roman" w:cstheme="minorHAnsi"/>
          <w:lang w:eastAsia="pl-PL"/>
        </w:rPr>
        <w:t>ęcy</w:t>
      </w:r>
      <w:r w:rsidR="00460588" w:rsidRPr="00460588">
        <w:rPr>
          <w:rFonts w:eastAsia="Times New Roman" w:cstheme="minorHAnsi"/>
          <w:lang w:eastAsia="pl-PL"/>
        </w:rPr>
        <w:t xml:space="preserve">), </w:t>
      </w:r>
      <w:r w:rsidR="00460588">
        <w:rPr>
          <w:rFonts w:eastAsia="Times New Roman" w:cstheme="minorHAnsi"/>
          <w:lang w:eastAsia="pl-PL"/>
        </w:rPr>
        <w:t xml:space="preserve">ponadto na powłokę lakierniczą </w:t>
      </w:r>
      <w:r w:rsidR="00460588" w:rsidRPr="00460588">
        <w:rPr>
          <w:rFonts w:eastAsia="Times New Roman" w:cstheme="minorHAnsi"/>
          <w:lang w:eastAsia="pl-PL"/>
        </w:rPr>
        <w:t xml:space="preserve">……………  </w:t>
      </w:r>
      <w:r w:rsidR="005F07C4" w:rsidRPr="00460588">
        <w:rPr>
          <w:rFonts w:eastAsia="Times New Roman" w:cstheme="minorHAnsi"/>
          <w:lang w:eastAsia="pl-PL"/>
        </w:rPr>
        <w:t>mies</w:t>
      </w:r>
      <w:r w:rsidR="00460588" w:rsidRPr="00460588">
        <w:rPr>
          <w:rFonts w:eastAsia="Times New Roman" w:cstheme="minorHAnsi"/>
          <w:lang w:eastAsia="pl-PL"/>
        </w:rPr>
        <w:t>ięcy</w:t>
      </w:r>
      <w:r w:rsidR="005F07C4" w:rsidRPr="00460588">
        <w:rPr>
          <w:rFonts w:eastAsia="Times New Roman" w:cstheme="minorHAnsi"/>
          <w:lang w:eastAsia="pl-PL"/>
        </w:rPr>
        <w:t>,</w:t>
      </w:r>
      <w:r w:rsidR="00460588" w:rsidRPr="00460588">
        <w:rPr>
          <w:rFonts w:eastAsia="Times New Roman" w:cstheme="minorHAnsi"/>
          <w:lang w:eastAsia="pl-PL"/>
        </w:rPr>
        <w:t xml:space="preserve"> </w:t>
      </w:r>
      <w:r w:rsidR="005F07C4" w:rsidRPr="00460588">
        <w:rPr>
          <w:rFonts w:eastAsia="Times New Roman" w:cstheme="minorHAnsi"/>
          <w:lang w:eastAsia="pl-PL"/>
        </w:rPr>
        <w:t>(nie krótsz</w:t>
      </w:r>
      <w:r w:rsidR="00460588" w:rsidRPr="00460588">
        <w:rPr>
          <w:rFonts w:eastAsia="Times New Roman" w:cstheme="minorHAnsi"/>
          <w:lang w:eastAsia="pl-PL"/>
        </w:rPr>
        <w:t>a</w:t>
      </w:r>
      <w:r w:rsidR="005F07C4" w:rsidRPr="00460588">
        <w:rPr>
          <w:rFonts w:eastAsia="Times New Roman" w:cstheme="minorHAnsi"/>
          <w:lang w:eastAsia="pl-PL"/>
        </w:rPr>
        <w:t xml:space="preserve"> niż </w:t>
      </w:r>
      <w:r w:rsidR="00460588" w:rsidRPr="00460588">
        <w:rPr>
          <w:rFonts w:eastAsia="Times New Roman" w:cstheme="minorHAnsi"/>
          <w:lang w:eastAsia="pl-PL"/>
        </w:rPr>
        <w:t>36</w:t>
      </w:r>
      <w:r w:rsidR="005F07C4" w:rsidRPr="00460588">
        <w:rPr>
          <w:rFonts w:eastAsia="Times New Roman" w:cstheme="minorHAnsi"/>
          <w:lang w:eastAsia="pl-PL"/>
        </w:rPr>
        <w:t xml:space="preserve"> miesi</w:t>
      </w:r>
      <w:r w:rsidR="00460588" w:rsidRPr="00460588">
        <w:rPr>
          <w:rFonts w:eastAsia="Times New Roman" w:cstheme="minorHAnsi"/>
          <w:lang w:eastAsia="pl-PL"/>
        </w:rPr>
        <w:t>ęcy</w:t>
      </w:r>
      <w:r w:rsidR="005F07C4" w:rsidRPr="00460588">
        <w:rPr>
          <w:rFonts w:eastAsia="Times New Roman" w:cstheme="minorHAnsi"/>
          <w:lang w:eastAsia="pl-PL"/>
        </w:rPr>
        <w:t>)</w:t>
      </w:r>
      <w:r w:rsidR="00460588" w:rsidRPr="00460588">
        <w:rPr>
          <w:rFonts w:eastAsia="Times New Roman" w:cstheme="minorHAnsi"/>
          <w:lang w:eastAsia="pl-PL"/>
        </w:rPr>
        <w:t xml:space="preserve"> oraz </w:t>
      </w:r>
      <w:r w:rsidR="005F07C4" w:rsidRPr="00460588">
        <w:rPr>
          <w:rFonts w:eastAsia="Times New Roman" w:cstheme="minorHAnsi"/>
          <w:lang w:eastAsia="pl-PL"/>
        </w:rPr>
        <w:t xml:space="preserve">na perforację </w:t>
      </w:r>
      <w:r w:rsidR="00460588" w:rsidRPr="00460588">
        <w:rPr>
          <w:rFonts w:eastAsia="Times New Roman" w:cstheme="minorHAnsi"/>
          <w:lang w:eastAsia="pl-PL"/>
        </w:rPr>
        <w:t>elementów nadwozia</w:t>
      </w:r>
      <w:r w:rsidR="005F07C4" w:rsidRPr="00460588">
        <w:rPr>
          <w:rFonts w:eastAsia="Times New Roman" w:cstheme="minorHAnsi"/>
          <w:lang w:eastAsia="pl-PL"/>
        </w:rPr>
        <w:t xml:space="preserve"> ……….. miesięcy  </w:t>
      </w:r>
      <w:r w:rsidR="00460588" w:rsidRPr="00460588">
        <w:rPr>
          <w:rFonts w:eastAsia="Times New Roman" w:cstheme="minorHAnsi"/>
          <w:lang w:eastAsia="pl-PL"/>
        </w:rPr>
        <w:t>(</w:t>
      </w:r>
      <w:r w:rsidR="005F07C4" w:rsidRPr="00460588">
        <w:rPr>
          <w:rFonts w:eastAsia="Times New Roman" w:cstheme="minorHAnsi"/>
          <w:lang w:eastAsia="pl-PL"/>
        </w:rPr>
        <w:t>nie krótsz</w:t>
      </w:r>
      <w:r w:rsidR="00460588" w:rsidRPr="00460588">
        <w:rPr>
          <w:rFonts w:eastAsia="Times New Roman" w:cstheme="minorHAnsi"/>
          <w:lang w:eastAsia="pl-PL"/>
        </w:rPr>
        <w:t>a</w:t>
      </w:r>
      <w:r w:rsidR="005F07C4" w:rsidRPr="00460588">
        <w:rPr>
          <w:rFonts w:eastAsia="Times New Roman" w:cstheme="minorHAnsi"/>
          <w:lang w:eastAsia="pl-PL"/>
        </w:rPr>
        <w:t xml:space="preserve"> niż </w:t>
      </w:r>
      <w:r w:rsidR="00460588" w:rsidRPr="00460588">
        <w:rPr>
          <w:rFonts w:eastAsia="Times New Roman" w:cstheme="minorHAnsi"/>
          <w:lang w:eastAsia="pl-PL"/>
        </w:rPr>
        <w:t>144</w:t>
      </w:r>
      <w:r w:rsidR="005F07C4" w:rsidRPr="00460588">
        <w:rPr>
          <w:rFonts w:eastAsia="Times New Roman" w:cstheme="minorHAnsi"/>
          <w:lang w:eastAsia="pl-PL"/>
        </w:rPr>
        <w:t xml:space="preserve"> miesi</w:t>
      </w:r>
      <w:r w:rsidR="00460588" w:rsidRPr="00460588">
        <w:rPr>
          <w:rFonts w:eastAsia="Times New Roman" w:cstheme="minorHAnsi"/>
          <w:lang w:eastAsia="pl-PL"/>
        </w:rPr>
        <w:t>ęcy)</w:t>
      </w:r>
      <w:r w:rsidR="005F07C4" w:rsidRPr="00460588">
        <w:rPr>
          <w:rFonts w:eastAsia="Times New Roman" w:cstheme="minorHAnsi"/>
          <w:lang w:eastAsia="pl-PL"/>
        </w:rPr>
        <w:t>.</w:t>
      </w:r>
    </w:p>
    <w:p w14:paraId="7908641C" w14:textId="5B18719B" w:rsidR="00424448" w:rsidRPr="00D146C0" w:rsidRDefault="00424448" w:rsidP="00774F65">
      <w:pPr>
        <w:numPr>
          <w:ilvl w:val="0"/>
          <w:numId w:val="2"/>
        </w:numPr>
        <w:tabs>
          <w:tab w:val="clear" w:pos="357"/>
        </w:tabs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bCs/>
          <w:lang w:eastAsia="pl-PL"/>
        </w:rPr>
        <w:t>uważam się za związanego niniejszą ofertą na czas wskazany w Zapytaniu ofertowym.</w:t>
      </w:r>
    </w:p>
    <w:p w14:paraId="51F58F5D" w14:textId="7C3787C8" w:rsidR="00424448" w:rsidRPr="00D146C0" w:rsidRDefault="00424448" w:rsidP="00774F65">
      <w:pPr>
        <w:numPr>
          <w:ilvl w:val="0"/>
          <w:numId w:val="2"/>
        </w:numPr>
        <w:tabs>
          <w:tab w:val="clear" w:pos="357"/>
          <w:tab w:val="left" w:pos="540"/>
        </w:tabs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lang w:eastAsia="pl-PL"/>
        </w:rPr>
        <w:lastRenderedPageBreak/>
        <w:t>w przypadku wyboru mojej oferty zobowiązuję się do zawarcia umowy w miejscu i terminie wyznaczonym przez Zamawiającego.</w:t>
      </w:r>
    </w:p>
    <w:p w14:paraId="7961038E" w14:textId="0EAB9E63" w:rsidR="00742B87" w:rsidRPr="00D146C0" w:rsidRDefault="00742B87" w:rsidP="00774F65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11"/>
        <w:jc w:val="both"/>
        <w:rPr>
          <w:rFonts w:cs="Times New Roman"/>
        </w:rPr>
      </w:pPr>
      <w:r w:rsidRPr="00D146C0">
        <w:rPr>
          <w:rFonts w:cs="Times New Roman"/>
        </w:rPr>
        <w:t xml:space="preserve">posiadam niezbędne </w:t>
      </w:r>
      <w:r w:rsidRPr="00D146C0">
        <w:rPr>
          <w:rFonts w:eastAsia="Times New Roman" w:cstheme="minorHAnsi"/>
          <w:lang w:eastAsia="pl-PL"/>
        </w:rPr>
        <w:t>kompetencj</w:t>
      </w:r>
      <w:r w:rsidR="00BD189B">
        <w:rPr>
          <w:rFonts w:eastAsia="Times New Roman" w:cstheme="minorHAnsi"/>
          <w:lang w:eastAsia="pl-PL"/>
        </w:rPr>
        <w:t>e</w:t>
      </w:r>
      <w:r w:rsidRPr="00D146C0">
        <w:rPr>
          <w:rFonts w:eastAsia="Times New Roman" w:cstheme="minorHAnsi"/>
          <w:lang w:eastAsia="pl-PL"/>
        </w:rPr>
        <w:t xml:space="preserve"> lub uprawnienia do prowadzenia określonej działalności zawodowej związanej z realizacja przedmiotu zamówienia, posiadam zdolności techniczne lub zawodowe, znajduj</w:t>
      </w:r>
      <w:r w:rsidR="00BD189B">
        <w:rPr>
          <w:rFonts w:eastAsia="Times New Roman" w:cstheme="minorHAnsi"/>
          <w:lang w:eastAsia="pl-PL"/>
        </w:rPr>
        <w:t>ą</w:t>
      </w:r>
      <w:r w:rsidRPr="00D146C0">
        <w:rPr>
          <w:rFonts w:eastAsia="Times New Roman" w:cstheme="minorHAnsi"/>
          <w:lang w:eastAsia="pl-PL"/>
        </w:rPr>
        <w:t xml:space="preserve"> się w sytuacji ekonomicznej lub finansowej zapewniającej wykonanie zamówienia.</w:t>
      </w:r>
    </w:p>
    <w:p w14:paraId="5489D31A" w14:textId="37B0CFB6" w:rsidR="00424448" w:rsidRPr="00D146C0" w:rsidRDefault="00424448" w:rsidP="00774F65">
      <w:pPr>
        <w:numPr>
          <w:ilvl w:val="0"/>
          <w:numId w:val="2"/>
        </w:numPr>
        <w:tabs>
          <w:tab w:val="clear" w:pos="357"/>
          <w:tab w:val="left" w:pos="540"/>
        </w:tabs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146C0">
        <w:rPr>
          <w:rFonts w:eastAsia="Times New Roman" w:cstheme="minorHAnsi"/>
          <w:bCs/>
          <w:lang w:eastAsia="pl-PL"/>
        </w:rPr>
        <w:t>sposób reprezentacji spółki/konsorcjum* dla potrzeb niniejszego zamówienia jest następujący (</w:t>
      </w:r>
      <w:r w:rsidRPr="00D146C0">
        <w:rPr>
          <w:rFonts w:eastAsia="Times New Roman" w:cstheme="minorHAnsi"/>
          <w:bCs/>
          <w:i/>
          <w:lang w:eastAsia="pl-PL"/>
        </w:rPr>
        <w:t>Wypełniają jedynie przedsiębiorcy składający wspólną ofertę - spółki cywilne</w:t>
      </w:r>
      <w:r w:rsidRPr="00D146C0">
        <w:rPr>
          <w:rFonts w:eastAsia="Times New Roman" w:cstheme="minorHAnsi"/>
          <w:i/>
          <w:lang w:eastAsia="pl-PL"/>
        </w:rPr>
        <w:t xml:space="preserve"> lub konsorcja</w:t>
      </w:r>
      <w:r w:rsidRPr="00D146C0">
        <w:rPr>
          <w:rFonts w:eastAsia="Times New Roman" w:cstheme="minorHAnsi"/>
          <w:lang w:eastAsia="pl-PL"/>
        </w:rPr>
        <w:t>):……………………………………………</w:t>
      </w:r>
      <w:r w:rsidR="00742B87" w:rsidRPr="00D146C0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233C4FD7" w14:textId="3CFD1B9F" w:rsidR="00435BFE" w:rsidRPr="00D146C0" w:rsidRDefault="00435BFE" w:rsidP="00774F6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146C0">
        <w:rPr>
          <w:rFonts w:cstheme="minorHAnsi"/>
        </w:rPr>
        <w:t>wraz z formularzem oferty  składamy następujące dokumenty:</w:t>
      </w:r>
    </w:p>
    <w:p w14:paraId="55196D8A" w14:textId="075C3675" w:rsidR="00435BFE" w:rsidRPr="00D146C0" w:rsidRDefault="00435BFE" w:rsidP="00435BFE">
      <w:pPr>
        <w:spacing w:after="0" w:line="240" w:lineRule="auto"/>
        <w:ind w:left="357"/>
        <w:jc w:val="both"/>
        <w:rPr>
          <w:rFonts w:cstheme="minorHAnsi"/>
        </w:rPr>
      </w:pPr>
      <w:r w:rsidRPr="00D146C0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46747100" w14:textId="0F0B9E30" w:rsidR="00424448" w:rsidRPr="00D146C0" w:rsidRDefault="00435BFE" w:rsidP="00435BFE">
      <w:pPr>
        <w:spacing w:after="0" w:line="240" w:lineRule="auto"/>
        <w:ind w:left="357"/>
        <w:jc w:val="both"/>
        <w:rPr>
          <w:rFonts w:cstheme="minorHAnsi"/>
        </w:rPr>
      </w:pPr>
      <w:r w:rsidRPr="00D146C0"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</w:p>
    <w:p w14:paraId="7C1FDDB2" w14:textId="77777777" w:rsidR="00424448" w:rsidRPr="00D146C0" w:rsidRDefault="00424448" w:rsidP="00424448">
      <w:pPr>
        <w:tabs>
          <w:tab w:val="left" w:pos="540"/>
        </w:tabs>
        <w:spacing w:after="12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6D88E78D" w14:textId="77777777" w:rsidR="00424448" w:rsidRPr="00435BFE" w:rsidRDefault="00424448" w:rsidP="00424448">
      <w:pPr>
        <w:tabs>
          <w:tab w:val="left" w:pos="540"/>
        </w:tabs>
        <w:spacing w:after="12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435BFE">
        <w:rPr>
          <w:rFonts w:eastAsia="Times New Roman" w:cstheme="minorHAnsi"/>
          <w:i/>
          <w:iCs/>
          <w:lang w:eastAsia="pl-PL"/>
        </w:rPr>
        <w:t>*</w:t>
      </w:r>
      <w:r w:rsidRPr="00D146C0">
        <w:rPr>
          <w:rFonts w:eastAsia="Times New Roman" w:cstheme="minorHAnsi"/>
          <w:i/>
          <w:iCs/>
          <w:sz w:val="18"/>
          <w:szCs w:val="18"/>
          <w:lang w:eastAsia="pl-PL"/>
        </w:rPr>
        <w:t>niepotrzebne skreślić</w:t>
      </w:r>
    </w:p>
    <w:p w14:paraId="38281006" w14:textId="77777777" w:rsidR="00424448" w:rsidRPr="00435BFE" w:rsidRDefault="00424448" w:rsidP="00424448">
      <w:pPr>
        <w:tabs>
          <w:tab w:val="left" w:pos="708"/>
          <w:tab w:val="left" w:pos="851"/>
        </w:tabs>
        <w:jc w:val="center"/>
        <w:rPr>
          <w:rFonts w:cstheme="minorHAnsi"/>
          <w:i/>
          <w:iCs/>
        </w:rPr>
      </w:pPr>
      <w:r w:rsidRPr="00435BFE">
        <w:rPr>
          <w:rFonts w:cstheme="minorHAnsi"/>
          <w:b/>
          <w:bCs/>
        </w:rPr>
        <w:tab/>
      </w:r>
      <w:r w:rsidRPr="00435BFE">
        <w:rPr>
          <w:rFonts w:cstheme="minorHAnsi"/>
          <w:b/>
          <w:bCs/>
        </w:rPr>
        <w:tab/>
      </w:r>
      <w:r w:rsidRPr="00435BFE">
        <w:rPr>
          <w:rFonts w:cstheme="minorHAnsi"/>
          <w:b/>
          <w:bCs/>
        </w:rPr>
        <w:tab/>
      </w:r>
      <w:r w:rsidRPr="00435BFE">
        <w:rPr>
          <w:rFonts w:cstheme="minorHAnsi"/>
          <w:b/>
          <w:bCs/>
        </w:rPr>
        <w:tab/>
        <w:t>................................................................</w:t>
      </w:r>
    </w:p>
    <w:p w14:paraId="73FB7D22" w14:textId="217E18E1" w:rsidR="00424448" w:rsidRPr="00D146C0" w:rsidRDefault="00424448" w:rsidP="00D146C0">
      <w:pPr>
        <w:ind w:left="1416" w:firstLine="708"/>
        <w:jc w:val="center"/>
        <w:rPr>
          <w:rFonts w:cstheme="minorHAnsi"/>
          <w:i/>
          <w:iCs/>
          <w:sz w:val="18"/>
          <w:szCs w:val="18"/>
        </w:rPr>
      </w:pPr>
      <w:r w:rsidRPr="00D146C0">
        <w:rPr>
          <w:rFonts w:cstheme="minorHAnsi"/>
          <w:i/>
          <w:iCs/>
          <w:sz w:val="18"/>
          <w:szCs w:val="18"/>
        </w:rPr>
        <w:t>(czytelny podpis albo podpis i pieczęć osoby upoważnionej do reprezentowania Wykonawcy)</w:t>
      </w:r>
      <w:bookmarkEnd w:id="2"/>
      <w:bookmarkEnd w:id="3"/>
    </w:p>
    <w:p w14:paraId="2135B1BF" w14:textId="23F0BB37" w:rsidR="005F07C4" w:rsidRPr="00435BFE" w:rsidRDefault="005F07C4" w:rsidP="00424448">
      <w:pPr>
        <w:ind w:left="1416" w:firstLine="708"/>
        <w:jc w:val="center"/>
        <w:rPr>
          <w:rFonts w:cstheme="minorHAnsi"/>
          <w:i/>
          <w:iCs/>
        </w:rPr>
      </w:pPr>
    </w:p>
    <w:p w14:paraId="654AE3C0" w14:textId="0510347D" w:rsidR="005F07C4" w:rsidRPr="00435BFE" w:rsidRDefault="005F07C4" w:rsidP="00424448">
      <w:pPr>
        <w:ind w:left="1416" w:firstLine="708"/>
        <w:jc w:val="center"/>
        <w:rPr>
          <w:rFonts w:cstheme="minorHAnsi"/>
          <w:i/>
          <w:iCs/>
        </w:rPr>
      </w:pPr>
    </w:p>
    <w:p w14:paraId="59BA5CED" w14:textId="5D8BCECE" w:rsidR="005F07C4" w:rsidRPr="00435BFE" w:rsidRDefault="005F07C4" w:rsidP="00424448">
      <w:pPr>
        <w:ind w:left="1416" w:firstLine="708"/>
        <w:jc w:val="center"/>
        <w:rPr>
          <w:rFonts w:cstheme="minorHAnsi"/>
          <w:i/>
          <w:iCs/>
        </w:rPr>
      </w:pPr>
    </w:p>
    <w:p w14:paraId="5789A574" w14:textId="569D2D34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66DC0A77" w14:textId="228A6A9F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3329251D" w14:textId="4C818AB9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20B3B619" w14:textId="295D9D39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076559C5" w14:textId="563187AC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452EB8A9" w14:textId="2C6F09CE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3AD7F895" w14:textId="0A683051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5A125224" w14:textId="0BE60A32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1321CED9" w14:textId="13091488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5E6553A3" w14:textId="704670D3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59633BF9" w14:textId="4F0099E5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651CC93F" w14:textId="1C6154AC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5CFA1BB5" w14:textId="0205C4B3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3257C79E" w14:textId="6C91C1E7" w:rsidR="005F07C4" w:rsidRPr="00D16E68" w:rsidRDefault="005F07C4" w:rsidP="00424448">
      <w:pPr>
        <w:ind w:left="1416" w:firstLine="708"/>
        <w:jc w:val="center"/>
        <w:rPr>
          <w:rFonts w:cstheme="minorHAnsi"/>
          <w:i/>
          <w:iCs/>
          <w:color w:val="000000" w:themeColor="text1"/>
        </w:rPr>
      </w:pPr>
    </w:p>
    <w:p w14:paraId="6C7C5DE7" w14:textId="77777777" w:rsidR="00D16E68" w:rsidRPr="00D16E68" w:rsidRDefault="00D16E68" w:rsidP="00D16E68">
      <w:pPr>
        <w:rPr>
          <w:rFonts w:cstheme="minorHAnsi"/>
          <w:i/>
          <w:iCs/>
          <w:color w:val="000000" w:themeColor="text1"/>
        </w:rPr>
      </w:pPr>
    </w:p>
    <w:p w14:paraId="41EB9BD0" w14:textId="06D9E0E1" w:rsidR="00345ED3" w:rsidRPr="00D16E68" w:rsidRDefault="00FF6CAF" w:rsidP="00D0291D">
      <w:pPr>
        <w:keepNext/>
        <w:spacing w:after="240" w:line="240" w:lineRule="auto"/>
        <w:jc w:val="right"/>
        <w:outlineLvl w:val="0"/>
        <w:rPr>
          <w:rFonts w:eastAsia="Times New Roman" w:cstheme="minorHAnsi"/>
          <w:bCs/>
          <w:i/>
          <w:color w:val="000000" w:themeColor="text1"/>
          <w:kern w:val="32"/>
          <w:lang w:eastAsia="pl-PL"/>
        </w:rPr>
      </w:pPr>
      <w:r w:rsidRPr="00D16E68">
        <w:rPr>
          <w:rFonts w:eastAsia="Times New Roman" w:cstheme="minorHAnsi"/>
          <w:i/>
          <w:iCs/>
          <w:kern w:val="32"/>
          <w:lang w:eastAsia="pl-PL"/>
        </w:rPr>
        <w:lastRenderedPageBreak/>
        <w:t>Załącznik nr</w:t>
      </w:r>
      <w:r w:rsidR="00363819" w:rsidRPr="00D16E68">
        <w:rPr>
          <w:rFonts w:eastAsia="Times New Roman" w:cstheme="minorHAnsi"/>
          <w:i/>
          <w:iCs/>
          <w:kern w:val="32"/>
          <w:lang w:eastAsia="pl-PL"/>
        </w:rPr>
        <w:t xml:space="preserve"> 3</w:t>
      </w:r>
      <w:r w:rsidRPr="00D16E68">
        <w:rPr>
          <w:rFonts w:eastAsia="Times New Roman" w:cstheme="minorHAnsi"/>
          <w:i/>
          <w:iCs/>
          <w:kern w:val="32"/>
          <w:lang w:eastAsia="pl-PL"/>
        </w:rPr>
        <w:t xml:space="preserve"> do Zapytania ofertowego</w:t>
      </w:r>
    </w:p>
    <w:p w14:paraId="2D4CA4B3" w14:textId="77777777" w:rsidR="00363819" w:rsidRPr="00D16E68" w:rsidRDefault="00363819" w:rsidP="00FF6CAF">
      <w:pPr>
        <w:spacing w:after="0" w:line="240" w:lineRule="auto"/>
        <w:ind w:left="2124" w:firstLine="708"/>
        <w:jc w:val="center"/>
        <w:rPr>
          <w:rFonts w:eastAsia="Calibri" w:cstheme="minorHAnsi"/>
          <w:color w:val="000000" w:themeColor="text1"/>
        </w:rPr>
      </w:pPr>
    </w:p>
    <w:p w14:paraId="7DC78169" w14:textId="52953591" w:rsidR="00FF6CAF" w:rsidRPr="00D025B1" w:rsidRDefault="00345ED3" w:rsidP="00D025B1">
      <w:pPr>
        <w:jc w:val="right"/>
        <w:rPr>
          <w:rFonts w:cstheme="minorHAnsi"/>
        </w:rPr>
      </w:pPr>
      <w:r w:rsidRPr="00D16E68">
        <w:rPr>
          <w:rFonts w:cstheme="minorHAnsi"/>
        </w:rPr>
        <w:t>Elbląg</w:t>
      </w:r>
      <w:r w:rsidR="00FF6CAF" w:rsidRPr="00D16E68">
        <w:rPr>
          <w:rFonts w:cstheme="minorHAnsi"/>
        </w:rPr>
        <w:t>, …………………</w:t>
      </w:r>
    </w:p>
    <w:p w14:paraId="69BC93BA" w14:textId="53A4F075" w:rsidR="00FF6CAF" w:rsidRDefault="00FF6CAF" w:rsidP="00FF6CAF">
      <w:pPr>
        <w:jc w:val="center"/>
        <w:rPr>
          <w:b/>
        </w:rPr>
      </w:pPr>
      <w:r>
        <w:rPr>
          <w:b/>
        </w:rPr>
        <w:t>UMOWA NR …</w:t>
      </w:r>
      <w:r w:rsidR="00D0291D">
        <w:rPr>
          <w:b/>
        </w:rPr>
        <w:t>……</w:t>
      </w:r>
    </w:p>
    <w:p w14:paraId="027C26B5" w14:textId="77777777" w:rsidR="00FF6CAF" w:rsidRDefault="00FF6CAF" w:rsidP="00FF6CAF"/>
    <w:p w14:paraId="6FE5A2F3" w14:textId="77777777" w:rsidR="00FF6CAF" w:rsidRDefault="00FF6CAF" w:rsidP="00FF6CAF">
      <w:r>
        <w:t>zawarta w dniu …............................... pomiędzy:</w:t>
      </w:r>
    </w:p>
    <w:p w14:paraId="7AAC8A20" w14:textId="77777777" w:rsidR="0051400F" w:rsidRDefault="00E8011F" w:rsidP="00734834">
      <w:pPr>
        <w:spacing w:line="276" w:lineRule="auto"/>
        <w:jc w:val="both"/>
      </w:pPr>
      <w:r>
        <w:t>Elbląskim Stowarzyszeniem Organizatorów Pomocy Społecznej, 82-300 Elbląg, ul. Czerwonego Krzyża 2, NIIP 578-25-46-074, REGON ……………</w:t>
      </w:r>
      <w:r w:rsidR="0051400F">
        <w:t>,</w:t>
      </w:r>
      <w:r>
        <w:t xml:space="preserve"> reprezentowanym przez Panią Annę Szyszkę -Prezesa Elbląskiego Stowarzyszenia Organizatorów Pomocy Społeczne</w:t>
      </w:r>
      <w:r w:rsidR="0051400F">
        <w:t>, zwanym w dalszej części umowy „Zamawiającym”</w:t>
      </w:r>
      <w:r w:rsidR="00FF6CAF">
        <w:t xml:space="preserve"> </w:t>
      </w:r>
    </w:p>
    <w:p w14:paraId="16DF25D2" w14:textId="48A19A62" w:rsidR="00FF6CAF" w:rsidRDefault="00FF6CAF" w:rsidP="0051400F">
      <w:pPr>
        <w:spacing w:line="276" w:lineRule="auto"/>
      </w:pPr>
      <w:r>
        <w:t>a</w:t>
      </w:r>
    </w:p>
    <w:p w14:paraId="738DA51B" w14:textId="77777777" w:rsidR="0051400F" w:rsidRDefault="0051400F" w:rsidP="0073483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4EC8F6" w14:textId="09B93048" w:rsidR="0051400F" w:rsidRDefault="0051400F" w:rsidP="00FF6CAF">
      <w:r>
        <w:t>reprezentowanym przez: …………………………………………………………………………………………………………………..,  zwanym w dalszej części umowy „Wykonawcą”</w:t>
      </w:r>
    </w:p>
    <w:p w14:paraId="45CB9EA9" w14:textId="2F3D45A3" w:rsidR="00FF6CAF" w:rsidRDefault="00244EAA" w:rsidP="00244EA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44EAA">
        <w:rPr>
          <w:rFonts w:eastAsia="Times New Roman" w:cstheme="minorHAnsi"/>
          <w:lang w:eastAsia="pl-PL"/>
        </w:rPr>
        <w:t>Niniejsze postępowanie jest zgodne z art. 4 pkt 8 ustawy z dnia 29 stycznia 2004 r. Prawo zamówień publicznych (j. t. Dz. U. z 201</w:t>
      </w:r>
      <w:r>
        <w:rPr>
          <w:rFonts w:eastAsia="Times New Roman" w:cstheme="minorHAnsi"/>
          <w:lang w:eastAsia="pl-PL"/>
        </w:rPr>
        <w:t>9</w:t>
      </w:r>
      <w:r w:rsidRPr="00244EAA">
        <w:rPr>
          <w:rFonts w:eastAsia="Times New Roman" w:cstheme="minorHAnsi"/>
          <w:lang w:eastAsia="pl-PL"/>
        </w:rPr>
        <w:t xml:space="preserve">r., poz. </w:t>
      </w:r>
      <w:r>
        <w:rPr>
          <w:rFonts w:eastAsia="Times New Roman" w:cstheme="minorHAnsi"/>
          <w:lang w:eastAsia="pl-PL"/>
        </w:rPr>
        <w:t>1843</w:t>
      </w:r>
      <w:r w:rsidR="007F042B">
        <w:rPr>
          <w:rFonts w:eastAsia="Times New Roman" w:cstheme="minorHAnsi"/>
          <w:lang w:eastAsia="pl-PL"/>
        </w:rPr>
        <w:t xml:space="preserve"> ze zm.</w:t>
      </w:r>
      <w:r w:rsidRPr="00244EAA">
        <w:rPr>
          <w:rFonts w:eastAsia="Times New Roman" w:cstheme="minorHAnsi"/>
          <w:lang w:eastAsia="pl-PL"/>
        </w:rPr>
        <w:t>) - wartość szacunkowa zamówienia nie przekracza wyrażonej w złotych równowartości kwoty 30 000 euro.</w:t>
      </w:r>
    </w:p>
    <w:p w14:paraId="5CA54A0A" w14:textId="77777777" w:rsidR="002F4AEA" w:rsidRPr="002F4AEA" w:rsidRDefault="002F4AEA" w:rsidP="00244EA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C45114B" w14:textId="6FFEB36B" w:rsidR="00FF6CAF" w:rsidRDefault="00FF6CAF" w:rsidP="00B30C2A">
      <w:pPr>
        <w:jc w:val="center"/>
        <w:rPr>
          <w:b/>
        </w:rPr>
      </w:pPr>
      <w:r>
        <w:rPr>
          <w:b/>
        </w:rPr>
        <w:t>§ 1</w:t>
      </w:r>
    </w:p>
    <w:p w14:paraId="40F3A2F7" w14:textId="55F31623" w:rsidR="00D025B1" w:rsidRPr="007A63E4" w:rsidRDefault="00FF6CAF" w:rsidP="00D025B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25B1">
        <w:rPr>
          <w:rFonts w:cstheme="minorHAnsi"/>
        </w:rPr>
        <w:t xml:space="preserve">Przedmiotem niniejszej umowy </w:t>
      </w:r>
      <w:r w:rsidRPr="007A63E4">
        <w:rPr>
          <w:rFonts w:cstheme="minorHAnsi"/>
        </w:rPr>
        <w:t xml:space="preserve">jest </w:t>
      </w:r>
      <w:r w:rsidR="00D025B1" w:rsidRPr="007A63E4">
        <w:t xml:space="preserve">zakup wraz z </w:t>
      </w:r>
      <w:r w:rsidR="00D025B1" w:rsidRPr="007A63E4">
        <w:rPr>
          <w:bCs/>
        </w:rPr>
        <w:t xml:space="preserve">dostawą nowego samochodu </w:t>
      </w:r>
      <w:r w:rsidR="00D93886">
        <w:rPr>
          <w:bCs/>
        </w:rPr>
        <w:t>9</w:t>
      </w:r>
      <w:r w:rsidR="00FE6DE5">
        <w:rPr>
          <w:bCs/>
        </w:rPr>
        <w:t xml:space="preserve"> </w:t>
      </w:r>
      <w:r w:rsidR="00D025B1" w:rsidRPr="007A63E4">
        <w:rPr>
          <w:bCs/>
        </w:rPr>
        <w:t>osobowego  przystosowanego d</w:t>
      </w:r>
      <w:r w:rsidR="00BD189B">
        <w:rPr>
          <w:bCs/>
        </w:rPr>
        <w:t>o</w:t>
      </w:r>
      <w:r w:rsidR="00D025B1" w:rsidRPr="007A63E4">
        <w:rPr>
          <w:bCs/>
        </w:rPr>
        <w:t xml:space="preserve"> przewozu osób niepełnosprawnych na potrzeby Środowiskowego Domu Samopomocy  w Jegłowniku</w:t>
      </w:r>
      <w:r w:rsidR="007A63E4" w:rsidRPr="007A63E4">
        <w:rPr>
          <w:bCs/>
        </w:rPr>
        <w:t>.</w:t>
      </w:r>
    </w:p>
    <w:p w14:paraId="5DBFB791" w14:textId="22DDD4A7" w:rsidR="00D025B1" w:rsidRPr="00977A75" w:rsidRDefault="00D025B1" w:rsidP="00D025B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7A75">
        <w:rPr>
          <w:bCs/>
        </w:rPr>
        <w:t>Szczegółowy opis przedmiotu zamówienia stanowi załącznik nr 1  do niniejszej umowy.</w:t>
      </w:r>
    </w:p>
    <w:p w14:paraId="15A60E15" w14:textId="24FE4DF5" w:rsidR="00FF6CAF" w:rsidRDefault="00FF6CAF" w:rsidP="00B30C2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25B1">
        <w:rPr>
          <w:rFonts w:eastAsia="Times New Roman" w:cstheme="minorHAnsi"/>
          <w:lang w:eastAsia="pl-PL"/>
        </w:rPr>
        <w:t xml:space="preserve">Wykonawca oświadcza, że </w:t>
      </w:r>
      <w:r w:rsidR="00D025B1">
        <w:rPr>
          <w:rFonts w:eastAsia="Times New Roman" w:cstheme="minorHAnsi"/>
          <w:lang w:eastAsia="pl-PL"/>
        </w:rPr>
        <w:t>przedmiot zamówienia ob</w:t>
      </w:r>
      <w:r w:rsidRPr="00D025B1">
        <w:rPr>
          <w:rFonts w:eastAsia="Times New Roman" w:cstheme="minorHAnsi"/>
          <w:lang w:eastAsia="pl-PL"/>
        </w:rPr>
        <w:t xml:space="preserve">jęty przedmiotem niniejszej umowy </w:t>
      </w:r>
      <w:r w:rsidR="00D025B1">
        <w:rPr>
          <w:rFonts w:eastAsia="Times New Roman" w:cstheme="minorHAnsi"/>
          <w:lang w:eastAsia="pl-PL"/>
        </w:rPr>
        <w:t>jest</w:t>
      </w:r>
      <w:r w:rsidRPr="00D025B1">
        <w:rPr>
          <w:rFonts w:eastAsia="Times New Roman" w:cstheme="minorHAnsi"/>
          <w:lang w:eastAsia="pl-PL"/>
        </w:rPr>
        <w:t xml:space="preserve"> fabrycznie nowy, wolny od wad prawnych i fizycznyc</w:t>
      </w:r>
      <w:r w:rsidR="00D025B1">
        <w:rPr>
          <w:rFonts w:eastAsia="Times New Roman" w:cstheme="minorHAnsi"/>
          <w:lang w:eastAsia="pl-PL"/>
        </w:rPr>
        <w:t>h.</w:t>
      </w:r>
    </w:p>
    <w:p w14:paraId="4B018220" w14:textId="77777777" w:rsidR="002F4AEA" w:rsidRPr="00B30C2A" w:rsidRDefault="002F4AEA" w:rsidP="002F4AEA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7ADBAFC1" w14:textId="368CD708" w:rsidR="00FF6CAF" w:rsidRPr="0002672B" w:rsidRDefault="00FF6CAF" w:rsidP="0002672B">
      <w:pPr>
        <w:ind w:left="360"/>
        <w:jc w:val="center"/>
        <w:rPr>
          <w:rFonts w:eastAsia="Times New Roman" w:cs="Times New Roman"/>
          <w:b/>
          <w:lang w:eastAsia="pl-PL"/>
        </w:rPr>
      </w:pPr>
      <w:r>
        <w:rPr>
          <w:b/>
        </w:rPr>
        <w:t>§ 2</w:t>
      </w:r>
    </w:p>
    <w:p w14:paraId="36E57805" w14:textId="70395135" w:rsidR="007A63E4" w:rsidRPr="007A63E4" w:rsidRDefault="007A63E4" w:rsidP="00D33D36">
      <w:pPr>
        <w:pStyle w:val="Default"/>
        <w:numPr>
          <w:ilvl w:val="0"/>
          <w:numId w:val="8"/>
        </w:numPr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7A63E4">
        <w:rPr>
          <w:rFonts w:asciiTheme="minorHAnsi" w:hAnsiTheme="minorHAnsi"/>
          <w:bCs/>
          <w:sz w:val="22"/>
          <w:szCs w:val="22"/>
        </w:rPr>
        <w:t xml:space="preserve">Przedmiot </w:t>
      </w:r>
      <w:r>
        <w:rPr>
          <w:rFonts w:asciiTheme="minorHAnsi" w:hAnsiTheme="minorHAnsi"/>
          <w:bCs/>
          <w:sz w:val="22"/>
          <w:szCs w:val="22"/>
        </w:rPr>
        <w:t>umowy</w:t>
      </w:r>
      <w:r w:rsidRPr="007A63E4">
        <w:rPr>
          <w:rFonts w:asciiTheme="minorHAnsi" w:hAnsiTheme="minorHAnsi"/>
          <w:bCs/>
          <w:sz w:val="22"/>
          <w:szCs w:val="22"/>
        </w:rPr>
        <w:t xml:space="preserve"> dostarczony zostanie Zamawiającemu w terminie do 1</w:t>
      </w:r>
      <w:r w:rsidR="00F636A2">
        <w:rPr>
          <w:rFonts w:asciiTheme="minorHAnsi" w:hAnsiTheme="minorHAnsi"/>
          <w:bCs/>
          <w:sz w:val="22"/>
          <w:szCs w:val="22"/>
        </w:rPr>
        <w:t>8</w:t>
      </w:r>
      <w:r w:rsidRPr="007A63E4">
        <w:rPr>
          <w:rFonts w:asciiTheme="minorHAnsi" w:hAnsiTheme="minorHAnsi"/>
          <w:bCs/>
          <w:sz w:val="22"/>
          <w:szCs w:val="22"/>
        </w:rPr>
        <w:t xml:space="preserve"> września 2020r. do godz. 12:00.</w:t>
      </w:r>
    </w:p>
    <w:p w14:paraId="33D5B257" w14:textId="0010F839" w:rsidR="007A63E4" w:rsidRDefault="007A63E4" w:rsidP="007A63E4">
      <w:pPr>
        <w:pStyle w:val="Default"/>
        <w:numPr>
          <w:ilvl w:val="0"/>
          <w:numId w:val="8"/>
        </w:numPr>
        <w:ind w:left="340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powiadomi Zamawiającego o terminie odbioru przedmiotu u</w:t>
      </w:r>
      <w:r w:rsidR="00B30C2A">
        <w:rPr>
          <w:rFonts w:asciiTheme="minorHAnsi" w:hAnsiTheme="minorHAnsi"/>
          <w:sz w:val="22"/>
          <w:szCs w:val="22"/>
        </w:rPr>
        <w:t>mowy</w:t>
      </w:r>
      <w:r>
        <w:rPr>
          <w:rFonts w:asciiTheme="minorHAnsi" w:hAnsiTheme="minorHAnsi"/>
          <w:sz w:val="22"/>
          <w:szCs w:val="22"/>
        </w:rPr>
        <w:t xml:space="preserve"> pisemnie lub drog</w:t>
      </w:r>
      <w:r w:rsidR="00BD189B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elektroniczna na co najmniej 2 dni przed data odbioru.</w:t>
      </w:r>
    </w:p>
    <w:p w14:paraId="0189BEFF" w14:textId="7665F815" w:rsidR="00FF6CAF" w:rsidRPr="00F51675" w:rsidRDefault="00FF6CAF" w:rsidP="00774F65">
      <w:pPr>
        <w:pStyle w:val="Default"/>
        <w:numPr>
          <w:ilvl w:val="0"/>
          <w:numId w:val="8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zobowiązuje się na własny koszt dostarczyć przedmiot umowy do </w:t>
      </w:r>
      <w:r w:rsidR="00FE6DE5" w:rsidRPr="00F51675">
        <w:rPr>
          <w:rFonts w:asciiTheme="minorHAnsi" w:hAnsiTheme="minorHAnsi" w:cstheme="minorHAnsi"/>
          <w:bCs/>
          <w:sz w:val="22"/>
          <w:szCs w:val="22"/>
        </w:rPr>
        <w:t>Środowiskowego Domu Samopomocy w Jegłowniku, ul. Gronowska 4.</w:t>
      </w:r>
    </w:p>
    <w:p w14:paraId="3CAF1863" w14:textId="081583B7" w:rsidR="00B30C2A" w:rsidRPr="00B30C2A" w:rsidRDefault="00B30C2A" w:rsidP="00774F65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cstheme="minorHAnsi"/>
        </w:rPr>
      </w:pPr>
      <w:r>
        <w:t>Odbiór przedmiotu umowy nastąpi na podstawie protokołu odbioru</w:t>
      </w:r>
      <w:r w:rsidR="006079C4">
        <w:t>.</w:t>
      </w:r>
    </w:p>
    <w:p w14:paraId="334BE86A" w14:textId="77777777" w:rsidR="00B30C2A" w:rsidRPr="00B30C2A" w:rsidRDefault="00B30C2A" w:rsidP="00774F65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cstheme="minorHAnsi"/>
        </w:rPr>
      </w:pPr>
      <w:r>
        <w:t>Wykonawca dostarczy wraz z przedmiotem umowy następujące dokumenty:</w:t>
      </w:r>
    </w:p>
    <w:p w14:paraId="7D1D6F48" w14:textId="46FFB2B5" w:rsidR="00B30C2A" w:rsidRPr="00B30C2A" w:rsidRDefault="00C11882" w:rsidP="00B30C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>
        <w:t>d</w:t>
      </w:r>
      <w:r w:rsidR="00B30C2A">
        <w:t>okumenty dopuszczające pojazd do ruchu drogowego w Polsce i umożliwiające jego rejestrację i eksploatację bezpośrednio po odbiorze przez Zamawiającego,</w:t>
      </w:r>
    </w:p>
    <w:p w14:paraId="120C63A6" w14:textId="1202929C" w:rsidR="00C11882" w:rsidRPr="00C11882" w:rsidRDefault="00C11882" w:rsidP="00B30C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color w:val="FF0000"/>
        </w:rPr>
      </w:pPr>
      <w:r>
        <w:t>instrukcję serwisową,</w:t>
      </w:r>
    </w:p>
    <w:p w14:paraId="054189CC" w14:textId="77777777" w:rsidR="00C11882" w:rsidRPr="00C11882" w:rsidRDefault="00C11882" w:rsidP="00B30C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color w:val="FF0000"/>
        </w:rPr>
      </w:pPr>
      <w:r>
        <w:t>instrukcję obsługi,</w:t>
      </w:r>
    </w:p>
    <w:p w14:paraId="086EEB57" w14:textId="77777777" w:rsidR="00C11882" w:rsidRPr="00C11882" w:rsidRDefault="00C11882" w:rsidP="00B30C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color w:val="FF0000"/>
        </w:rPr>
      </w:pPr>
      <w:r>
        <w:t>dokument gwarancyjny (gwarancję pojazdu),</w:t>
      </w:r>
    </w:p>
    <w:p w14:paraId="3FFBAF08" w14:textId="035784F5" w:rsidR="00C11882" w:rsidRPr="00C11882" w:rsidRDefault="00C11882" w:rsidP="00B30C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color w:val="FF0000"/>
        </w:rPr>
      </w:pPr>
      <w:r>
        <w:t>kartę pojazdu,</w:t>
      </w:r>
    </w:p>
    <w:p w14:paraId="3225EC51" w14:textId="3922A609" w:rsidR="00FF6CAF" w:rsidRPr="00B30C2A" w:rsidRDefault="00C11882" w:rsidP="00B30C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color w:val="FF0000"/>
        </w:rPr>
      </w:pPr>
      <w:r>
        <w:t>świadectwo homologacji koniecznej do przewozu osób niepełnosprawnych.</w:t>
      </w:r>
    </w:p>
    <w:p w14:paraId="13D58A94" w14:textId="77777777" w:rsidR="00B72526" w:rsidRDefault="00B72526" w:rsidP="00774F65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lastRenderedPageBreak/>
        <w:t>Zamawiający może odmówić odbioru przedmiotu umowy w przypadku gdy:</w:t>
      </w:r>
    </w:p>
    <w:p w14:paraId="39C2BEF6" w14:textId="70737A87" w:rsidR="00B72526" w:rsidRDefault="00FE6DE5" w:rsidP="00B725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B72526">
        <w:rPr>
          <w:rFonts w:cstheme="minorHAnsi"/>
        </w:rPr>
        <w:t>ostarczony pojazd nie jest zgodny z ofertą Wykonawcy,</w:t>
      </w:r>
    </w:p>
    <w:p w14:paraId="4EB6B3FC" w14:textId="769BFC26" w:rsidR="00B72526" w:rsidRDefault="00FE6DE5" w:rsidP="00B725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B72526">
        <w:rPr>
          <w:rFonts w:cstheme="minorHAnsi"/>
        </w:rPr>
        <w:t xml:space="preserve"> trakcie odbioru stwierdzono wady, które uniemożliwiają natychmiastowe użytkowanie pojazdu,</w:t>
      </w:r>
    </w:p>
    <w:p w14:paraId="251577E8" w14:textId="027B5F10" w:rsidR="00B72526" w:rsidRDefault="00FE6DE5" w:rsidP="00B725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B72526">
        <w:rPr>
          <w:rFonts w:cstheme="minorHAnsi"/>
        </w:rPr>
        <w:t>ojazd nie odpowiada warunkom technicznym zawartym w specyfikacji technicznej przedmiotu zamówienia, stanowiącej załącznik nr 2 do niniejszej umowy.</w:t>
      </w:r>
    </w:p>
    <w:p w14:paraId="13741621" w14:textId="6BB8D0D2" w:rsidR="00B72526" w:rsidRPr="00B72526" w:rsidRDefault="00FF6CAF" w:rsidP="00774F65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cstheme="minorHAnsi"/>
        </w:rPr>
      </w:pPr>
      <w:r w:rsidRPr="00B72526">
        <w:rPr>
          <w:rFonts w:cstheme="minorHAnsi"/>
        </w:rPr>
        <w:t>Je</w:t>
      </w:r>
      <w:r w:rsidR="00B72526" w:rsidRPr="00B72526">
        <w:rPr>
          <w:rFonts w:cstheme="minorHAnsi"/>
        </w:rPr>
        <w:t>żeli</w:t>
      </w:r>
      <w:r w:rsidRPr="00B72526">
        <w:rPr>
          <w:rFonts w:cstheme="minorHAnsi"/>
        </w:rPr>
        <w:t xml:space="preserve"> </w:t>
      </w:r>
      <w:r w:rsidR="006079C4" w:rsidRPr="00B72526">
        <w:rPr>
          <w:rFonts w:cstheme="minorHAnsi"/>
        </w:rPr>
        <w:t xml:space="preserve">w trakcie odbioru Zamawiający zauważy wady nadające się do usunięcia, Zamawiający odmówi odbioru do czasu usunięcia wad przez Wykonawcę, wady winny zostać usunięte </w:t>
      </w:r>
      <w:r w:rsidR="00AA217A">
        <w:rPr>
          <w:rFonts w:cstheme="minorHAnsi"/>
        </w:rPr>
        <w:t xml:space="preserve">                                </w:t>
      </w:r>
      <w:r w:rsidR="006079C4" w:rsidRPr="00B72526">
        <w:rPr>
          <w:rFonts w:cstheme="minorHAnsi"/>
        </w:rPr>
        <w:t xml:space="preserve">w terminie 5 dni kalendarzowych, w przypadku ich nieusunięcia w tym terminie Zamawiający ma prawo od umowy odstąpić. W przypadku wad nienadających się </w:t>
      </w:r>
      <w:r w:rsidR="00BD189B">
        <w:rPr>
          <w:rFonts w:cstheme="minorHAnsi"/>
        </w:rPr>
        <w:t xml:space="preserve">do </w:t>
      </w:r>
      <w:r w:rsidR="006079C4" w:rsidRPr="00B72526">
        <w:rPr>
          <w:rFonts w:cstheme="minorHAnsi"/>
        </w:rPr>
        <w:t>usunięcia Zamawiający jest uprawniony do odstąpienia od umowy ze skutkiem natychmiastowym</w:t>
      </w:r>
      <w:r w:rsidR="00C100B8">
        <w:rPr>
          <w:rFonts w:cstheme="minorHAnsi"/>
        </w:rPr>
        <w:t xml:space="preserve"> chyba, że Wykonawca dostarczy nowy pojazd wolny od wad, w terminie uzgodnionym protokolarnie przez obie strony.</w:t>
      </w:r>
    </w:p>
    <w:p w14:paraId="16333683" w14:textId="6A3967EF" w:rsidR="00FF6CAF" w:rsidRDefault="006079C4" w:rsidP="00C100B8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cstheme="minorHAnsi"/>
        </w:rPr>
      </w:pPr>
      <w:r>
        <w:rPr>
          <w:rFonts w:cstheme="minorHAnsi"/>
          <w:color w:val="FF0000"/>
        </w:rPr>
        <w:t xml:space="preserve"> </w:t>
      </w:r>
      <w:r w:rsidR="00FF6CAF" w:rsidRPr="00C100B8">
        <w:rPr>
          <w:rFonts w:cstheme="minorHAnsi"/>
        </w:rPr>
        <w:t xml:space="preserve">Protokół odbioru podpisany „bez zastrzeżeń”, będzie stanowił podstawę do wystawienia przez Wykonawcę faktury VAT za wykonanie </w:t>
      </w:r>
      <w:r w:rsidR="00C100B8" w:rsidRPr="00C100B8">
        <w:rPr>
          <w:rFonts w:cstheme="minorHAnsi"/>
        </w:rPr>
        <w:t>przedmiotu umowy.</w:t>
      </w:r>
    </w:p>
    <w:p w14:paraId="37551909" w14:textId="77777777" w:rsidR="002F4AEA" w:rsidRPr="002F4AEA" w:rsidRDefault="002F4AEA" w:rsidP="002F4AEA">
      <w:pPr>
        <w:pStyle w:val="Akapitzlist"/>
        <w:spacing w:after="0" w:line="240" w:lineRule="auto"/>
        <w:ind w:left="340"/>
        <w:jc w:val="both"/>
        <w:rPr>
          <w:rFonts w:cstheme="minorHAnsi"/>
          <w:sz w:val="16"/>
          <w:szCs w:val="16"/>
        </w:rPr>
      </w:pPr>
    </w:p>
    <w:p w14:paraId="4CCF9EB2" w14:textId="3C6D06CB" w:rsidR="00FF6CAF" w:rsidRPr="0002672B" w:rsidRDefault="00FF6CAF" w:rsidP="0002672B">
      <w:pPr>
        <w:jc w:val="center"/>
        <w:rPr>
          <w:b/>
        </w:rPr>
      </w:pPr>
      <w:r w:rsidRPr="0002672B">
        <w:rPr>
          <w:b/>
        </w:rPr>
        <w:t xml:space="preserve">§ </w:t>
      </w:r>
      <w:r w:rsidR="0002672B" w:rsidRPr="0002672B">
        <w:rPr>
          <w:b/>
        </w:rPr>
        <w:t>3</w:t>
      </w:r>
    </w:p>
    <w:p w14:paraId="41067EF9" w14:textId="133EAF34" w:rsidR="0002672B" w:rsidRPr="0002672B" w:rsidRDefault="0002672B" w:rsidP="0002672B">
      <w:pPr>
        <w:numPr>
          <w:ilvl w:val="0"/>
          <w:numId w:val="9"/>
        </w:numPr>
        <w:spacing w:after="0" w:line="240" w:lineRule="auto"/>
        <w:ind w:left="340" w:hanging="340"/>
        <w:jc w:val="both"/>
        <w:rPr>
          <w:rFonts w:cstheme="minorHAnsi"/>
          <w:color w:val="FF0000"/>
        </w:rPr>
      </w:pPr>
      <w:r w:rsidRPr="0002672B">
        <w:rPr>
          <w:rFonts w:cstheme="minorHAnsi"/>
        </w:rPr>
        <w:t xml:space="preserve">Wykonawca </w:t>
      </w:r>
      <w:r w:rsidRPr="0002672B">
        <w:rPr>
          <w:rFonts w:eastAsia="Times New Roman" w:cstheme="minorHAnsi"/>
          <w:lang w:eastAsia="pl-PL"/>
        </w:rPr>
        <w:t>udzielam gwarancji na przedmiot zamówienia bez limitu kilometrów na okres ………… miesięcy</w:t>
      </w:r>
      <w:r>
        <w:rPr>
          <w:rFonts w:eastAsia="Times New Roman" w:cstheme="minorHAnsi"/>
          <w:lang w:eastAsia="pl-PL"/>
        </w:rPr>
        <w:t xml:space="preserve"> </w:t>
      </w:r>
      <w:r w:rsidRPr="0002672B">
        <w:rPr>
          <w:rFonts w:eastAsia="Times New Roman" w:cstheme="minorHAnsi"/>
          <w:lang w:eastAsia="pl-PL"/>
        </w:rPr>
        <w:t>(nie krótsz</w:t>
      </w:r>
      <w:r w:rsidR="00AA217A">
        <w:rPr>
          <w:rFonts w:eastAsia="Times New Roman" w:cstheme="minorHAnsi"/>
          <w:lang w:eastAsia="pl-PL"/>
        </w:rPr>
        <w:t>y</w:t>
      </w:r>
      <w:r w:rsidRPr="0002672B">
        <w:rPr>
          <w:rFonts w:eastAsia="Times New Roman" w:cstheme="minorHAnsi"/>
          <w:lang w:eastAsia="pl-PL"/>
        </w:rPr>
        <w:t xml:space="preserve"> niż 24 miesięcy), ponadto na powłokę lakierniczą ……………  miesięcy, (nie krótsz</w:t>
      </w:r>
      <w:r w:rsidR="00AA217A">
        <w:rPr>
          <w:rFonts w:eastAsia="Times New Roman" w:cstheme="minorHAnsi"/>
          <w:lang w:eastAsia="pl-PL"/>
        </w:rPr>
        <w:t>y</w:t>
      </w:r>
      <w:r w:rsidRPr="0002672B">
        <w:rPr>
          <w:rFonts w:eastAsia="Times New Roman" w:cstheme="minorHAnsi"/>
          <w:lang w:eastAsia="pl-PL"/>
        </w:rPr>
        <w:t xml:space="preserve"> niż 36 miesięcy) oraz na perforację elementów nadwozia ……….. miesięcy  (nie krótsz</w:t>
      </w:r>
      <w:r w:rsidR="00AA217A">
        <w:rPr>
          <w:rFonts w:eastAsia="Times New Roman" w:cstheme="minorHAnsi"/>
          <w:lang w:eastAsia="pl-PL"/>
        </w:rPr>
        <w:t>y</w:t>
      </w:r>
      <w:r w:rsidRPr="0002672B">
        <w:rPr>
          <w:rFonts w:eastAsia="Times New Roman" w:cstheme="minorHAnsi"/>
          <w:lang w:eastAsia="pl-PL"/>
        </w:rPr>
        <w:t xml:space="preserve"> niż 144 miesięcy).</w:t>
      </w:r>
    </w:p>
    <w:p w14:paraId="50C0AEBF" w14:textId="77777777" w:rsidR="00FF6CAF" w:rsidRPr="00C100B8" w:rsidRDefault="00FF6CAF" w:rsidP="00774F65">
      <w:pPr>
        <w:numPr>
          <w:ilvl w:val="0"/>
          <w:numId w:val="9"/>
        </w:numPr>
        <w:spacing w:after="0" w:line="240" w:lineRule="auto"/>
        <w:ind w:left="340" w:hanging="340"/>
        <w:jc w:val="both"/>
        <w:rPr>
          <w:rFonts w:cstheme="minorHAnsi"/>
        </w:rPr>
      </w:pPr>
      <w:r w:rsidRPr="00C100B8">
        <w:rPr>
          <w:rFonts w:cstheme="minorHAnsi"/>
        </w:rPr>
        <w:t>Okres gwarancji liczy się od daty podpisania bezusterkowego protokołu odbioru przedmiotu umowy.</w:t>
      </w:r>
    </w:p>
    <w:p w14:paraId="3CE6D059" w14:textId="258C9668" w:rsidR="00C100B8" w:rsidRDefault="00C100B8" w:rsidP="00774F65">
      <w:pPr>
        <w:numPr>
          <w:ilvl w:val="0"/>
          <w:numId w:val="9"/>
        </w:numPr>
        <w:spacing w:after="0" w:line="240" w:lineRule="auto"/>
        <w:ind w:left="340" w:hanging="340"/>
        <w:jc w:val="both"/>
        <w:rPr>
          <w:rFonts w:cstheme="minorHAnsi"/>
        </w:rPr>
      </w:pPr>
      <w:r w:rsidRPr="00C100B8">
        <w:rPr>
          <w:rFonts w:cstheme="minorHAnsi"/>
        </w:rPr>
        <w:t>Wszelkie naprawy gwarancyjne odbywać się będą we wskazanym punkcje serwisowym,                                     w odległości nie większej niż 100 km od siedziby Zamawiającego.</w:t>
      </w:r>
    </w:p>
    <w:p w14:paraId="1D72D652" w14:textId="294CE726" w:rsidR="00EB5160" w:rsidRPr="00C100B8" w:rsidRDefault="00EB5160" w:rsidP="00774F65">
      <w:pPr>
        <w:numPr>
          <w:ilvl w:val="0"/>
          <w:numId w:val="9"/>
        </w:numPr>
        <w:spacing w:after="0" w:line="240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Ustala się, że Wykonawca przystąpi do usunięcia awarii niezwłocznie w dni robocze, lecz nie później niż 24 godziny po otrzymaniu zgłoszenia w dniach od poniedziałku do piątku.</w:t>
      </w:r>
    </w:p>
    <w:p w14:paraId="1E089125" w14:textId="4826611B" w:rsidR="00FF6CAF" w:rsidRPr="00EB5160" w:rsidRDefault="00EB5160" w:rsidP="00FB7611">
      <w:pPr>
        <w:numPr>
          <w:ilvl w:val="0"/>
          <w:numId w:val="9"/>
        </w:numPr>
        <w:spacing w:after="0" w:line="240" w:lineRule="auto"/>
        <w:ind w:left="340" w:hanging="340"/>
        <w:jc w:val="both"/>
        <w:rPr>
          <w:rFonts w:cstheme="minorHAnsi"/>
        </w:rPr>
      </w:pPr>
      <w:r w:rsidRPr="00EB5160">
        <w:rPr>
          <w:rFonts w:cstheme="minorHAnsi"/>
        </w:rPr>
        <w:t xml:space="preserve">Na czas naprawy dłuższy niż 2 dni, Wykonawca dostarczy Zamawiającemu samochód zastępczy </w:t>
      </w:r>
      <w:r w:rsidR="00273902">
        <w:rPr>
          <w:rFonts w:cstheme="minorHAnsi"/>
        </w:rPr>
        <w:t xml:space="preserve">                      </w:t>
      </w:r>
      <w:r w:rsidRPr="00EB5160">
        <w:rPr>
          <w:rFonts w:cstheme="minorHAnsi"/>
        </w:rPr>
        <w:t>o parametrach nie niższych niż przedmiot niniejszej umowy. Samochód zastępczy powinien być dostarczony do siedziby Zamawiającego w trzecim dniu od chwili zgłoszenia usterki lub awarii.</w:t>
      </w:r>
    </w:p>
    <w:p w14:paraId="0B2DC87B" w14:textId="006A9EDB" w:rsidR="00FF6CAF" w:rsidRDefault="00FF6CAF" w:rsidP="00FF6CAF">
      <w:pPr>
        <w:numPr>
          <w:ilvl w:val="0"/>
          <w:numId w:val="9"/>
        </w:numPr>
        <w:spacing w:after="0" w:line="240" w:lineRule="auto"/>
        <w:ind w:left="340" w:hanging="340"/>
        <w:jc w:val="both"/>
        <w:rPr>
          <w:rFonts w:cstheme="minorHAnsi"/>
        </w:rPr>
      </w:pPr>
      <w:r w:rsidRPr="00EB5160">
        <w:rPr>
          <w:rFonts w:cstheme="minorHAnsi"/>
        </w:rPr>
        <w:t>Koszty dojazdu i transportu</w:t>
      </w:r>
      <w:r w:rsidR="00EB5160" w:rsidRPr="00EB5160">
        <w:rPr>
          <w:rFonts w:cstheme="minorHAnsi"/>
        </w:rPr>
        <w:t xml:space="preserve"> pojazdu </w:t>
      </w:r>
      <w:r w:rsidRPr="00EB5160">
        <w:rPr>
          <w:rFonts w:cstheme="minorHAnsi"/>
        </w:rPr>
        <w:t>w okresie gwarancji pokrywa Wykonawca.</w:t>
      </w:r>
    </w:p>
    <w:p w14:paraId="4C81D1ED" w14:textId="30927E0D" w:rsidR="00273902" w:rsidRPr="002F4AEA" w:rsidRDefault="007E4371" w:rsidP="007E4371">
      <w:pPr>
        <w:numPr>
          <w:ilvl w:val="0"/>
          <w:numId w:val="9"/>
        </w:numPr>
        <w:spacing w:after="0" w:line="240" w:lineRule="auto"/>
        <w:ind w:left="340" w:hanging="340"/>
        <w:jc w:val="both"/>
        <w:rPr>
          <w:rFonts w:cstheme="minorHAnsi"/>
        </w:rPr>
      </w:pPr>
      <w:r w:rsidRPr="007E4371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Niniejsza umowa stanowi dokument gwarancji jakości w rozumieniu przepisów Kodeksu cywilnego.</w:t>
      </w:r>
    </w:p>
    <w:p w14:paraId="7EFA76AF" w14:textId="77777777" w:rsidR="002F4AEA" w:rsidRPr="002F4AEA" w:rsidRDefault="002F4AEA" w:rsidP="002F4AEA">
      <w:pPr>
        <w:spacing w:after="0" w:line="240" w:lineRule="auto"/>
        <w:ind w:left="340"/>
        <w:jc w:val="both"/>
        <w:rPr>
          <w:rFonts w:cstheme="minorHAnsi"/>
          <w:sz w:val="16"/>
          <w:szCs w:val="16"/>
        </w:rPr>
      </w:pPr>
    </w:p>
    <w:p w14:paraId="1C119C68" w14:textId="7596D97A" w:rsidR="00FF6CAF" w:rsidRPr="0002672B" w:rsidRDefault="00FF6CAF" w:rsidP="00C11882">
      <w:pPr>
        <w:jc w:val="center"/>
        <w:rPr>
          <w:b/>
        </w:rPr>
      </w:pPr>
      <w:r w:rsidRPr="0002672B">
        <w:rPr>
          <w:b/>
        </w:rPr>
        <w:t xml:space="preserve">§ </w:t>
      </w:r>
      <w:r w:rsidR="0002672B" w:rsidRPr="0002672B">
        <w:rPr>
          <w:b/>
        </w:rPr>
        <w:t>4</w:t>
      </w:r>
    </w:p>
    <w:p w14:paraId="725CEA2B" w14:textId="324B667C" w:rsidR="003B2D0C" w:rsidRPr="006079C4" w:rsidRDefault="00C11882" w:rsidP="003B2D0C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</w:pPr>
      <w:r w:rsidRPr="006079C4">
        <w:t xml:space="preserve">Za wykonanie przedmiotu umowy </w:t>
      </w:r>
      <w:r w:rsidR="003B2D0C" w:rsidRPr="006079C4">
        <w:t>Z</w:t>
      </w:r>
      <w:r w:rsidR="003B2D0C" w:rsidRPr="003B2D0C">
        <w:rPr>
          <w:rFonts w:ascii="Arial" w:eastAsia="Times New Roman" w:hAnsi="Arial" w:cs="Arial"/>
          <w:sz w:val="20"/>
          <w:szCs w:val="20"/>
          <w:lang w:eastAsia="pl-PL"/>
        </w:rPr>
        <w:t xml:space="preserve">amawiający zapłaci wynagrodzenie ryczałtowe, zgodnie </w:t>
      </w:r>
      <w:r w:rsidR="003B2D0C" w:rsidRPr="006079C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3B2D0C" w:rsidRPr="003B2D0C">
        <w:rPr>
          <w:rFonts w:ascii="Arial" w:eastAsia="Times New Roman" w:hAnsi="Arial" w:cs="Arial"/>
          <w:sz w:val="20"/>
          <w:szCs w:val="20"/>
          <w:lang w:eastAsia="pl-PL"/>
        </w:rPr>
        <w:t xml:space="preserve">z wybraną w trybie </w:t>
      </w:r>
      <w:r w:rsidR="003B2D0C" w:rsidRPr="006079C4">
        <w:rPr>
          <w:rFonts w:ascii="Arial" w:eastAsia="Times New Roman" w:hAnsi="Arial" w:cs="Arial"/>
          <w:sz w:val="20"/>
          <w:szCs w:val="20"/>
          <w:lang w:eastAsia="pl-PL"/>
        </w:rPr>
        <w:t xml:space="preserve">zapytania ofertowego </w:t>
      </w:r>
      <w:r w:rsidR="003B2D0C" w:rsidRPr="003B2D0C">
        <w:rPr>
          <w:rFonts w:ascii="Arial" w:eastAsia="Times New Roman" w:hAnsi="Arial" w:cs="Arial"/>
          <w:sz w:val="20"/>
          <w:szCs w:val="20"/>
          <w:lang w:eastAsia="pl-PL"/>
        </w:rPr>
        <w:t>ofertą Wykonawcy w kwocie ……………………………………………………...…… zł brutto (słownie: ……………………………</w:t>
      </w:r>
      <w:r w:rsidR="00364303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3B2D0C" w:rsidRPr="003B2D0C">
        <w:rPr>
          <w:rFonts w:ascii="Arial" w:eastAsia="Times New Roman" w:hAnsi="Arial" w:cs="Arial"/>
          <w:sz w:val="20"/>
          <w:szCs w:val="20"/>
          <w:lang w:eastAsia="pl-PL"/>
        </w:rPr>
        <w:t>.).</w:t>
      </w:r>
    </w:p>
    <w:p w14:paraId="0ECE9C5E" w14:textId="3A9B5F9E" w:rsidR="00FF6CAF" w:rsidRPr="006079C4" w:rsidRDefault="00FF6CAF" w:rsidP="00774F65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</w:pPr>
      <w:r w:rsidRPr="006079C4">
        <w:t>Wynagrodzenie, o którym mowa w ust. 1 pozostaje niezmienne przez okres realizacji umowy</w:t>
      </w:r>
      <w:r w:rsidR="00273902">
        <w:t>.</w:t>
      </w:r>
    </w:p>
    <w:p w14:paraId="27517986" w14:textId="77777777" w:rsidR="00FF6CAF" w:rsidRPr="006079C4" w:rsidRDefault="00FF6CAF" w:rsidP="00774F65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</w:pPr>
      <w:r w:rsidRPr="006079C4">
        <w:t>Strony ustalają, że podstawą do wystawienia przez Wykonawcę faktury jest należyte wykonanie obowiązków Wykonawcy wynikających z niniejszej umowy, co zostanie potwierdzone protokołem odbioru podpisanym przez Strony umowy.</w:t>
      </w:r>
    </w:p>
    <w:p w14:paraId="7BAFC612" w14:textId="30022F01" w:rsidR="00FF6CAF" w:rsidRPr="006079C4" w:rsidRDefault="00FF6CAF" w:rsidP="00774F65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</w:pPr>
      <w:r w:rsidRPr="006079C4">
        <w:t xml:space="preserve">Wynagrodzenie Wykonawcy </w:t>
      </w:r>
      <w:r w:rsidR="003B2D0C" w:rsidRPr="006079C4">
        <w:t>nastąpi przelewem na wskazane konto w terminie 14 dni od daty dostarczenia Zamawiającemu prawidłowo wystawionej faktury, po podpisaniu bez zastrzeżeń protokołu odbioru przedmiotu umowy.</w:t>
      </w:r>
      <w:r w:rsidRPr="006079C4">
        <w:t xml:space="preserve">  </w:t>
      </w:r>
    </w:p>
    <w:p w14:paraId="214E89D1" w14:textId="56BC1276" w:rsidR="00FF6CAF" w:rsidRPr="006079C4" w:rsidRDefault="00FF6CAF" w:rsidP="00774F65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</w:pPr>
      <w:r w:rsidRPr="006079C4">
        <w:t xml:space="preserve">Za termin zapłaty uznaje się dzień, w którym Zamawiający polecił swojemu bankowi dokonanie przelewu wynagrodzenia Wykonawcy na jego rachunek bankowy wskazany </w:t>
      </w:r>
      <w:r w:rsidR="003B2D0C" w:rsidRPr="006079C4">
        <w:t>w fakturze.</w:t>
      </w:r>
    </w:p>
    <w:p w14:paraId="70B1C4EC" w14:textId="75E1B6F2" w:rsidR="002F4AEA" w:rsidRDefault="00FF6CAF" w:rsidP="002F4AEA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</w:pPr>
      <w:r w:rsidRPr="006079C4">
        <w:t>Za opóźnienie w zapłacie faktur Zamawiający zapłaci odsetki ustawowe.</w:t>
      </w:r>
    </w:p>
    <w:p w14:paraId="6F344D5C" w14:textId="77777777" w:rsidR="002F4AEA" w:rsidRPr="002F4AEA" w:rsidRDefault="002F4AEA" w:rsidP="002F4AEA">
      <w:pPr>
        <w:suppressAutoHyphens/>
        <w:spacing w:after="0" w:line="240" w:lineRule="auto"/>
        <w:ind w:left="284"/>
        <w:jc w:val="both"/>
        <w:rPr>
          <w:sz w:val="16"/>
          <w:szCs w:val="16"/>
        </w:rPr>
      </w:pPr>
    </w:p>
    <w:p w14:paraId="68560CAD" w14:textId="2FD9B1C6" w:rsidR="00FF6CAF" w:rsidRPr="0002672B" w:rsidRDefault="00FF6CAF" w:rsidP="007D2DBD">
      <w:pPr>
        <w:jc w:val="center"/>
        <w:rPr>
          <w:b/>
        </w:rPr>
      </w:pPr>
      <w:r w:rsidRPr="0002672B">
        <w:rPr>
          <w:b/>
        </w:rPr>
        <w:t xml:space="preserve">§ </w:t>
      </w:r>
      <w:r w:rsidR="0002672B" w:rsidRPr="0002672B">
        <w:rPr>
          <w:b/>
        </w:rPr>
        <w:t>5</w:t>
      </w:r>
    </w:p>
    <w:p w14:paraId="5A2D6D4A" w14:textId="1219AC77" w:rsidR="00734834" w:rsidRPr="00BD7BD6" w:rsidRDefault="007D2DBD" w:rsidP="00BD7BD6">
      <w:pPr>
        <w:suppressAutoHyphens/>
        <w:spacing w:after="0" w:line="240" w:lineRule="auto"/>
        <w:jc w:val="both"/>
        <w:rPr>
          <w:rFonts w:cs="Times New Roman"/>
        </w:rPr>
      </w:pPr>
      <w:r w:rsidRPr="0002672B">
        <w:t xml:space="preserve">W razie opóźnienia w wykonaniu zamówienia przekraczającego łącznie 10 dni kalendarzowych Zamawiający ma prawo odstąpić od umowy bez potrzeby udzielenia Wykonawcy dodatkowego </w:t>
      </w:r>
      <w:r w:rsidRPr="0002672B">
        <w:lastRenderedPageBreak/>
        <w:t xml:space="preserve">terminu. Wyznaczenie nowego </w:t>
      </w:r>
      <w:r w:rsidR="00FF6CAF" w:rsidRPr="0002672B">
        <w:t>Zamawiając</w:t>
      </w:r>
      <w:r w:rsidRPr="0002672B">
        <w:t xml:space="preserve">ego nowego terminu nie zwalnia Wykonawcy od obowiązku zapłaty kar umownych określonych w § </w:t>
      </w:r>
      <w:r w:rsidR="0002672B" w:rsidRPr="0002672B">
        <w:t>6.</w:t>
      </w:r>
    </w:p>
    <w:p w14:paraId="5BEABBF5" w14:textId="3BE4F8E6" w:rsidR="00FF6CAF" w:rsidRPr="0002672B" w:rsidRDefault="00FF6CAF" w:rsidP="00293B93">
      <w:pPr>
        <w:jc w:val="center"/>
        <w:rPr>
          <w:b/>
        </w:rPr>
      </w:pPr>
      <w:r w:rsidRPr="0002672B">
        <w:rPr>
          <w:b/>
        </w:rPr>
        <w:t xml:space="preserve">§ </w:t>
      </w:r>
      <w:r w:rsidR="0002672B" w:rsidRPr="0002672B">
        <w:rPr>
          <w:b/>
        </w:rPr>
        <w:t>6</w:t>
      </w:r>
    </w:p>
    <w:p w14:paraId="57399C9D" w14:textId="12FE37A3" w:rsidR="00FF6CAF" w:rsidRPr="0002672B" w:rsidRDefault="00293B93" w:rsidP="00774F6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Times New Roman"/>
        </w:rPr>
      </w:pPr>
      <w:r w:rsidRPr="0002672B">
        <w:rPr>
          <w:rFonts w:cs="Times New Roman"/>
        </w:rPr>
        <w:t xml:space="preserve">Za niewykonanie lub nienależyte wykonanie przedmiotu umowy </w:t>
      </w:r>
      <w:r w:rsidR="00FF6CAF" w:rsidRPr="0002672B">
        <w:rPr>
          <w:rFonts w:cs="Times New Roman"/>
        </w:rPr>
        <w:t>Wykonawc</w:t>
      </w:r>
      <w:r w:rsidR="00273902">
        <w:rPr>
          <w:rFonts w:cs="Times New Roman"/>
        </w:rPr>
        <w:t>y</w:t>
      </w:r>
      <w:r w:rsidR="00FF6CAF" w:rsidRPr="0002672B">
        <w:rPr>
          <w:rFonts w:cs="Times New Roman"/>
        </w:rPr>
        <w:t xml:space="preserve"> </w:t>
      </w:r>
      <w:r w:rsidR="00273902">
        <w:rPr>
          <w:rFonts w:cs="Times New Roman"/>
        </w:rPr>
        <w:t xml:space="preserve">można naliczyć </w:t>
      </w:r>
      <w:r w:rsidR="00FF6CAF" w:rsidRPr="0002672B">
        <w:rPr>
          <w:rFonts w:cs="Times New Roman"/>
        </w:rPr>
        <w:t xml:space="preserve">kary umowne </w:t>
      </w:r>
      <w:r w:rsidRPr="0002672B">
        <w:rPr>
          <w:rFonts w:cs="Times New Roman"/>
        </w:rPr>
        <w:t>z tytułu:</w:t>
      </w:r>
      <w:r w:rsidR="00FF6CAF" w:rsidRPr="0002672B">
        <w:rPr>
          <w:rFonts w:cs="Times New Roman"/>
        </w:rPr>
        <w:t xml:space="preserve"> </w:t>
      </w:r>
    </w:p>
    <w:p w14:paraId="49233B7B" w14:textId="75CB2E7E" w:rsidR="00FF6CAF" w:rsidRPr="00E25404" w:rsidRDefault="00FF6CAF" w:rsidP="00E25404">
      <w:pPr>
        <w:pStyle w:val="Akapitzlist"/>
        <w:numPr>
          <w:ilvl w:val="1"/>
          <w:numId w:val="13"/>
        </w:numPr>
        <w:suppressAutoHyphens/>
        <w:spacing w:after="4" w:line="276" w:lineRule="auto"/>
        <w:ind w:left="567" w:hanging="283"/>
        <w:jc w:val="both"/>
        <w:rPr>
          <w:rFonts w:cs="Times New Roman"/>
          <w:color w:val="FF0000"/>
        </w:rPr>
      </w:pPr>
      <w:r w:rsidRPr="0002672B">
        <w:rPr>
          <w:rFonts w:cs="Times New Roman"/>
        </w:rPr>
        <w:t xml:space="preserve">za odstąpienie od umowy przez Zamawiającego z przyczyn, </w:t>
      </w:r>
      <w:r w:rsidR="00E25404" w:rsidRPr="0002672B">
        <w:rPr>
          <w:rFonts w:cs="Times New Roman"/>
        </w:rPr>
        <w:t xml:space="preserve"> za które odpowiada Wykonawca – w wysokości 10 % </w:t>
      </w:r>
      <w:r w:rsidR="00E25404" w:rsidRPr="0002672B">
        <w:t>wynagrodzenia umownego brutto określon</w:t>
      </w:r>
      <w:r w:rsidR="00E25404" w:rsidRPr="00293B93">
        <w:t xml:space="preserve">ego w § </w:t>
      </w:r>
      <w:r w:rsidR="00273902">
        <w:t>4</w:t>
      </w:r>
      <w:r w:rsidRPr="00273902">
        <w:rPr>
          <w:rFonts w:cs="Times New Roman"/>
        </w:rPr>
        <w:t>;</w:t>
      </w:r>
    </w:p>
    <w:p w14:paraId="796F6B88" w14:textId="7545B62D" w:rsidR="00293B93" w:rsidRPr="00293B93" w:rsidRDefault="00293B93" w:rsidP="00774F65">
      <w:pPr>
        <w:numPr>
          <w:ilvl w:val="1"/>
          <w:numId w:val="13"/>
        </w:numPr>
        <w:suppressAutoHyphens/>
        <w:spacing w:after="4" w:line="276" w:lineRule="auto"/>
        <w:ind w:left="567" w:hanging="283"/>
        <w:jc w:val="both"/>
      </w:pPr>
      <w:r w:rsidRPr="00293B93">
        <w:t xml:space="preserve">opóźnienia w realizacji zamówienia – w wysokości 1,0 % </w:t>
      </w:r>
      <w:bookmarkStart w:id="4" w:name="_Hlk47610064"/>
      <w:r w:rsidRPr="00293B93">
        <w:t xml:space="preserve">wynagrodzenia umownego brutto określonego w § </w:t>
      </w:r>
      <w:r w:rsidR="00273902">
        <w:t>4</w:t>
      </w:r>
      <w:r w:rsidRPr="00293B93">
        <w:t>,</w:t>
      </w:r>
      <w:bookmarkEnd w:id="4"/>
      <w:r w:rsidRPr="00293B93">
        <w:t xml:space="preserve"> za każdy rozpoczęty dzień opóźnienia</w:t>
      </w:r>
    </w:p>
    <w:p w14:paraId="67ADC8AE" w14:textId="532A2032" w:rsidR="00FF6CAF" w:rsidRPr="00B30C2A" w:rsidRDefault="00293B93" w:rsidP="00774F65">
      <w:pPr>
        <w:numPr>
          <w:ilvl w:val="1"/>
          <w:numId w:val="13"/>
        </w:numPr>
        <w:suppressAutoHyphens/>
        <w:spacing w:after="4" w:line="276" w:lineRule="auto"/>
        <w:ind w:left="567" w:hanging="283"/>
        <w:jc w:val="both"/>
        <w:rPr>
          <w:color w:val="FF0000"/>
        </w:rPr>
      </w:pPr>
      <w:r w:rsidRPr="00E25404">
        <w:t>opóźnienie w usunięciu wad – w wysokości 1,0 % wyn</w:t>
      </w:r>
      <w:r w:rsidRPr="00293B93">
        <w:t xml:space="preserve">agrodzenia umownego brutto określonego w § </w:t>
      </w:r>
      <w:r w:rsidR="00273902">
        <w:t>4</w:t>
      </w:r>
      <w:r w:rsidRPr="00293B93">
        <w:t>, za każdy rozpoczęty dzień opóźnienia</w:t>
      </w:r>
      <w:r>
        <w:t xml:space="preserve">, licząc od ustalonego przez strony w protokole </w:t>
      </w:r>
      <w:r w:rsidR="00E25404">
        <w:t>odbioru lub przeglądu terminu zauważenia wad nadających się do usunięcia.</w:t>
      </w:r>
      <w:r w:rsidR="00FF6CAF" w:rsidRPr="00B30C2A">
        <w:rPr>
          <w:color w:val="FF0000"/>
        </w:rPr>
        <w:t xml:space="preserve"> </w:t>
      </w:r>
    </w:p>
    <w:p w14:paraId="2DAE4C0C" w14:textId="0B835344" w:rsidR="00FF6CAF" w:rsidRPr="00E25404" w:rsidRDefault="00FF6CAF" w:rsidP="00E25404">
      <w:pPr>
        <w:numPr>
          <w:ilvl w:val="0"/>
          <w:numId w:val="13"/>
        </w:numPr>
        <w:suppressAutoHyphens/>
        <w:spacing w:after="4" w:line="276" w:lineRule="auto"/>
        <w:jc w:val="both"/>
      </w:pPr>
      <w:r w:rsidRPr="00E25404">
        <w:t xml:space="preserve">Zamawiający </w:t>
      </w:r>
      <w:r w:rsidR="00273902">
        <w:t>może p</w:t>
      </w:r>
      <w:r w:rsidRPr="00E25404">
        <w:t>otrąci</w:t>
      </w:r>
      <w:r w:rsidR="00273902">
        <w:t>ć</w:t>
      </w:r>
      <w:r w:rsidRPr="00E25404">
        <w:t xml:space="preserve"> kary umowne określone w ust. 1 z wynagrodzenia Wykonawcy.</w:t>
      </w:r>
    </w:p>
    <w:p w14:paraId="72831DA2" w14:textId="009181AD" w:rsidR="00FF6CAF" w:rsidRDefault="00FF6CAF" w:rsidP="0002672B">
      <w:pPr>
        <w:numPr>
          <w:ilvl w:val="0"/>
          <w:numId w:val="13"/>
        </w:numPr>
        <w:suppressAutoHyphens/>
        <w:spacing w:after="4" w:line="276" w:lineRule="auto"/>
        <w:jc w:val="both"/>
      </w:pPr>
      <w:r w:rsidRPr="00E25404">
        <w:t>Zamawiający zastrzega sobie prawo dochodzenia odszkodowania na zasadach ogólnych określonych w ustawie Kodeks cywilny.</w:t>
      </w:r>
    </w:p>
    <w:p w14:paraId="69287C46" w14:textId="77777777" w:rsidR="002F4AEA" w:rsidRPr="002F4AEA" w:rsidRDefault="002F4AEA" w:rsidP="002F4AEA">
      <w:pPr>
        <w:suppressAutoHyphens/>
        <w:spacing w:after="4" w:line="276" w:lineRule="auto"/>
        <w:ind w:left="360"/>
        <w:jc w:val="both"/>
        <w:rPr>
          <w:sz w:val="16"/>
          <w:szCs w:val="16"/>
        </w:rPr>
      </w:pPr>
    </w:p>
    <w:p w14:paraId="07D98F25" w14:textId="4CE5DCC8" w:rsidR="00FF6CAF" w:rsidRPr="0002672B" w:rsidRDefault="00FF6CAF" w:rsidP="00E25404">
      <w:pPr>
        <w:jc w:val="center"/>
        <w:rPr>
          <w:b/>
        </w:rPr>
      </w:pPr>
      <w:r w:rsidRPr="0002672B">
        <w:rPr>
          <w:b/>
        </w:rPr>
        <w:t xml:space="preserve">§ </w:t>
      </w:r>
      <w:r w:rsidR="0002672B" w:rsidRPr="0002672B">
        <w:rPr>
          <w:b/>
        </w:rPr>
        <w:t>7</w:t>
      </w:r>
    </w:p>
    <w:p w14:paraId="212F019D" w14:textId="422EB9FF" w:rsidR="00FF6CAF" w:rsidRPr="0002672B" w:rsidRDefault="00FF6CAF" w:rsidP="0002672B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</w:pPr>
      <w:r w:rsidRPr="0002672B">
        <w:t>Osoba odpowiedzialn</w:t>
      </w:r>
      <w:r w:rsidR="0002672B" w:rsidRPr="0002672B">
        <w:t>ą</w:t>
      </w:r>
      <w:r w:rsidRPr="0002672B">
        <w:t xml:space="preserve"> za realizację umowy ze strony Zamawiającego </w:t>
      </w:r>
      <w:r w:rsidR="0002672B" w:rsidRPr="0002672B">
        <w:t>jest Pani …………………………….</w:t>
      </w:r>
      <w:r w:rsidRPr="0002672B">
        <w:t xml:space="preserve"> </w:t>
      </w:r>
    </w:p>
    <w:p w14:paraId="40FC5BBD" w14:textId="08D4EF99" w:rsidR="00FF6CAF" w:rsidRDefault="00FF6CAF" w:rsidP="0002672B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</w:pPr>
      <w:r w:rsidRPr="0002672B">
        <w:t>Osoba odpowiedzialn</w:t>
      </w:r>
      <w:r w:rsidR="0002672B" w:rsidRPr="0002672B">
        <w:t>a</w:t>
      </w:r>
      <w:r w:rsidRPr="0002672B">
        <w:t xml:space="preserve"> za realizację umowy ze strony Wykonawcy </w:t>
      </w:r>
      <w:r w:rsidR="00273902">
        <w:t>j</w:t>
      </w:r>
      <w:r w:rsidR="0002672B" w:rsidRPr="0002672B">
        <w:t xml:space="preserve">est Pan/Pani </w:t>
      </w:r>
      <w:r w:rsidRPr="0002672B">
        <w:t xml:space="preserve"> ……………………………………………………..</w:t>
      </w:r>
    </w:p>
    <w:p w14:paraId="6BF88690" w14:textId="77777777" w:rsidR="002F4AEA" w:rsidRPr="002F4AEA" w:rsidRDefault="002F4AEA" w:rsidP="002F4AEA">
      <w:pPr>
        <w:suppressAutoHyphens/>
        <w:spacing w:after="0" w:line="240" w:lineRule="auto"/>
        <w:ind w:left="284"/>
        <w:jc w:val="both"/>
        <w:rPr>
          <w:sz w:val="16"/>
          <w:szCs w:val="16"/>
        </w:rPr>
      </w:pPr>
    </w:p>
    <w:p w14:paraId="774EA2CA" w14:textId="579F45AE" w:rsidR="00FF6CAF" w:rsidRPr="0002672B" w:rsidRDefault="00FF6CAF" w:rsidP="006079C4">
      <w:pPr>
        <w:jc w:val="center"/>
        <w:rPr>
          <w:rFonts w:cs="Times New Roman"/>
          <w:b/>
        </w:rPr>
      </w:pPr>
      <w:r w:rsidRPr="0002672B">
        <w:rPr>
          <w:b/>
        </w:rPr>
        <w:t xml:space="preserve">§ </w:t>
      </w:r>
      <w:r w:rsidR="0002672B" w:rsidRPr="0002672B">
        <w:rPr>
          <w:b/>
        </w:rPr>
        <w:t>8</w:t>
      </w:r>
    </w:p>
    <w:p w14:paraId="07CB40E8" w14:textId="297CEC41" w:rsidR="009467C5" w:rsidRPr="009467C5" w:rsidRDefault="009467C5" w:rsidP="009467C5">
      <w:pPr>
        <w:numPr>
          <w:ilvl w:val="0"/>
          <w:numId w:val="19"/>
        </w:numPr>
        <w:spacing w:after="0" w:line="240" w:lineRule="auto"/>
        <w:ind w:left="284" w:right="16" w:hanging="283"/>
        <w:jc w:val="both"/>
        <w:rPr>
          <w:rFonts w:cstheme="minorHAnsi"/>
        </w:rPr>
      </w:pPr>
      <w:r w:rsidRPr="009467C5">
        <w:rPr>
          <w:rFonts w:eastAsia="Times New Roman" w:cstheme="minorHAnsi"/>
          <w:lang w:eastAsia="pl-PL"/>
        </w:rPr>
        <w:t xml:space="preserve">W sprawach nieuregulowanych niniejszą umową mają zastosowanie przepisy Kodeksu cywilnego oraz wymagania określone w </w:t>
      </w:r>
      <w:r>
        <w:rPr>
          <w:rFonts w:eastAsia="Times New Roman" w:cstheme="minorHAnsi"/>
          <w:lang w:eastAsia="pl-PL"/>
        </w:rPr>
        <w:t>zapytaniu ofertowym</w:t>
      </w:r>
      <w:r w:rsidRPr="009467C5">
        <w:rPr>
          <w:rFonts w:eastAsia="Times New Roman" w:cstheme="minorHAnsi"/>
          <w:lang w:eastAsia="pl-PL"/>
        </w:rPr>
        <w:t xml:space="preserve"> i ofercie Wykonawcy.</w:t>
      </w:r>
    </w:p>
    <w:p w14:paraId="1EC81BB1" w14:textId="5644BFDF" w:rsidR="00FF6CAF" w:rsidRDefault="00FF6CAF" w:rsidP="00774F65">
      <w:pPr>
        <w:numPr>
          <w:ilvl w:val="0"/>
          <w:numId w:val="19"/>
        </w:numPr>
        <w:spacing w:after="0" w:line="240" w:lineRule="auto"/>
        <w:ind w:left="284" w:right="16" w:hanging="283"/>
        <w:jc w:val="both"/>
      </w:pPr>
      <w:r w:rsidRPr="009467C5"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1E28E96E" w14:textId="5D76CA6F" w:rsidR="009467C5" w:rsidRPr="009467C5" w:rsidRDefault="009467C5" w:rsidP="009467C5">
      <w:pPr>
        <w:numPr>
          <w:ilvl w:val="0"/>
          <w:numId w:val="19"/>
        </w:numPr>
        <w:spacing w:after="0" w:line="240" w:lineRule="auto"/>
        <w:ind w:left="284" w:right="16" w:hanging="283"/>
        <w:jc w:val="both"/>
      </w:pPr>
      <w:r w:rsidRPr="009467C5">
        <w:rPr>
          <w:rFonts w:eastAsia="Times New Roman" w:cstheme="minorHAnsi"/>
          <w:lang w:eastAsia="pl-PL"/>
        </w:rPr>
        <w:t>Strony umowy postanawiają, że w razie sporów wynikłych z niniejszej umowy, będą współdziałać w celu ich ugodowego rozstrzygnięcia. W przypadku nie dojścia do porozumienia, spory będzie rozstrzygać właściwy Sąd dla siedziby Zamawiającego.</w:t>
      </w:r>
    </w:p>
    <w:p w14:paraId="3140DF97" w14:textId="19B0CC6D" w:rsidR="009467C5" w:rsidRPr="009467C5" w:rsidRDefault="009467C5" w:rsidP="009467C5">
      <w:pPr>
        <w:numPr>
          <w:ilvl w:val="0"/>
          <w:numId w:val="19"/>
        </w:numPr>
        <w:spacing w:after="0" w:line="240" w:lineRule="auto"/>
        <w:ind w:left="284" w:right="16" w:hanging="283"/>
        <w:jc w:val="both"/>
      </w:pPr>
      <w:r>
        <w:rPr>
          <w:rFonts w:eastAsia="Times New Roman" w:cstheme="minorHAnsi"/>
          <w:lang w:eastAsia="pl-PL"/>
        </w:rPr>
        <w:t>Wszelkie zmiany umowy wymagają formy pisemnej pod rygorem nieważności.</w:t>
      </w:r>
    </w:p>
    <w:p w14:paraId="04C4081F" w14:textId="77777777" w:rsidR="009467C5" w:rsidRPr="009467C5" w:rsidRDefault="009467C5" w:rsidP="009467C5">
      <w:pPr>
        <w:numPr>
          <w:ilvl w:val="0"/>
          <w:numId w:val="19"/>
        </w:numPr>
        <w:spacing w:after="0" w:line="240" w:lineRule="auto"/>
        <w:ind w:left="284" w:right="16" w:hanging="283"/>
        <w:jc w:val="both"/>
      </w:pPr>
      <w:r w:rsidRPr="009467C5">
        <w:rPr>
          <w:rFonts w:eastAsia="Times New Roman" w:cstheme="minorHAnsi"/>
          <w:lang w:eastAsia="pl-PL"/>
        </w:rPr>
        <w:t xml:space="preserve">Umowę sporządzono w dwóch jednobrzmiących egzemplarzach, po jednym dla każdej </w:t>
      </w:r>
      <w:r w:rsidRPr="009467C5">
        <w:rPr>
          <w:rFonts w:eastAsia="Times New Roman" w:cstheme="minorHAnsi"/>
          <w:lang w:eastAsia="pl-PL"/>
        </w:rPr>
        <w:br/>
        <w:t xml:space="preserve">ze stron. </w:t>
      </w:r>
    </w:p>
    <w:p w14:paraId="102F6EE4" w14:textId="1CD3CB3C" w:rsidR="00FF6CAF" w:rsidRPr="0050557E" w:rsidRDefault="00FF6CAF" w:rsidP="00774F65">
      <w:pPr>
        <w:numPr>
          <w:ilvl w:val="0"/>
          <w:numId w:val="19"/>
        </w:numPr>
        <w:spacing w:after="0" w:line="240" w:lineRule="auto"/>
        <w:ind w:left="284" w:right="16" w:hanging="283"/>
        <w:jc w:val="both"/>
      </w:pPr>
      <w:r w:rsidRPr="0050557E">
        <w:t xml:space="preserve">Integralną część umowy stanowią następujące </w:t>
      </w:r>
      <w:r w:rsidR="002F4AEA">
        <w:t>z</w:t>
      </w:r>
      <w:r w:rsidRPr="0050557E">
        <w:t>ałączniki:</w:t>
      </w:r>
    </w:p>
    <w:p w14:paraId="06BDD92E" w14:textId="27DE0E81" w:rsidR="00FF6CAF" w:rsidRPr="0050557E" w:rsidRDefault="0050557E" w:rsidP="00774F65">
      <w:pPr>
        <w:pStyle w:val="Akapitzlist"/>
        <w:numPr>
          <w:ilvl w:val="1"/>
          <w:numId w:val="19"/>
        </w:numPr>
        <w:spacing w:after="200" w:line="276" w:lineRule="auto"/>
        <w:ind w:left="567" w:right="16" w:hanging="283"/>
        <w:jc w:val="both"/>
      </w:pPr>
      <w:r w:rsidRPr="0050557E">
        <w:rPr>
          <w:rFonts w:cs="Times New Roman"/>
        </w:rPr>
        <w:t>Formularz oferty Wykonawcy</w:t>
      </w:r>
      <w:r w:rsidR="00FF6CAF" w:rsidRPr="0050557E">
        <w:rPr>
          <w:rFonts w:cs="Times New Roman"/>
        </w:rPr>
        <w:t>.</w:t>
      </w:r>
    </w:p>
    <w:p w14:paraId="3C415D9A" w14:textId="5101CA0C" w:rsidR="00FF6CAF" w:rsidRPr="0050557E" w:rsidRDefault="0050557E" w:rsidP="00774F65">
      <w:pPr>
        <w:pStyle w:val="Akapitzlist"/>
        <w:numPr>
          <w:ilvl w:val="1"/>
          <w:numId w:val="19"/>
        </w:numPr>
        <w:spacing w:after="200" w:line="276" w:lineRule="auto"/>
        <w:ind w:left="567" w:right="16" w:hanging="283"/>
        <w:jc w:val="both"/>
      </w:pPr>
      <w:r w:rsidRPr="0050557E">
        <w:rPr>
          <w:rFonts w:cs="Times New Roman"/>
        </w:rPr>
        <w:t>Specyfika techniczna samochodu.</w:t>
      </w:r>
    </w:p>
    <w:p w14:paraId="32B0B703" w14:textId="77777777" w:rsidR="00FF6CAF" w:rsidRPr="00B30C2A" w:rsidRDefault="00FF6CAF" w:rsidP="00FF6CAF">
      <w:pPr>
        <w:ind w:left="709" w:right="16"/>
        <w:jc w:val="both"/>
        <w:rPr>
          <w:color w:val="FF0000"/>
        </w:rPr>
      </w:pPr>
    </w:p>
    <w:p w14:paraId="4069AE4E" w14:textId="77777777" w:rsidR="00FF6CAF" w:rsidRPr="00B30C2A" w:rsidRDefault="00FF6CAF" w:rsidP="00FF6CAF">
      <w:pPr>
        <w:ind w:left="709" w:right="16"/>
        <w:jc w:val="both"/>
        <w:rPr>
          <w:color w:val="FF0000"/>
        </w:rPr>
      </w:pPr>
    </w:p>
    <w:p w14:paraId="3150B35D" w14:textId="77777777" w:rsidR="00FF6CAF" w:rsidRPr="0002672B" w:rsidRDefault="00FF6CAF" w:rsidP="00FF6CAF">
      <w:pPr>
        <w:ind w:left="284" w:firstLine="283"/>
        <w:jc w:val="both"/>
      </w:pPr>
      <w:r w:rsidRPr="0002672B">
        <w:t>Zamawiający:</w:t>
      </w:r>
      <w:r w:rsidRPr="0002672B">
        <w:tab/>
      </w:r>
      <w:r w:rsidRPr="0002672B">
        <w:tab/>
      </w:r>
      <w:r w:rsidRPr="0002672B">
        <w:tab/>
      </w:r>
      <w:r w:rsidRPr="0002672B">
        <w:tab/>
      </w:r>
      <w:r w:rsidRPr="0002672B">
        <w:tab/>
      </w:r>
      <w:r w:rsidRPr="0002672B">
        <w:tab/>
      </w:r>
      <w:r w:rsidRPr="0002672B">
        <w:tab/>
      </w:r>
      <w:r w:rsidRPr="0002672B">
        <w:tab/>
        <w:t>Wykonawca:</w:t>
      </w:r>
    </w:p>
    <w:p w14:paraId="7FFDC621" w14:textId="77777777" w:rsidR="00FF6CAF" w:rsidRPr="0002672B" w:rsidRDefault="00FF6CAF" w:rsidP="00FF6CAF">
      <w:pPr>
        <w:jc w:val="both"/>
      </w:pPr>
    </w:p>
    <w:p w14:paraId="45A6EDE7" w14:textId="77777777" w:rsidR="00FF6CAF" w:rsidRPr="0002672B" w:rsidRDefault="00FF6CAF" w:rsidP="00FF6CAF">
      <w:pPr>
        <w:jc w:val="both"/>
      </w:pPr>
    </w:p>
    <w:p w14:paraId="300191F5" w14:textId="77777777" w:rsidR="00FF6CAF" w:rsidRPr="0002672B" w:rsidRDefault="00FF6CAF" w:rsidP="00FF6CAF">
      <w:pPr>
        <w:jc w:val="both"/>
      </w:pPr>
      <w:r w:rsidRPr="0002672B">
        <w:t>…………………………………………………</w:t>
      </w:r>
      <w:r w:rsidRPr="0002672B">
        <w:tab/>
      </w:r>
      <w:r w:rsidRPr="0002672B">
        <w:tab/>
      </w:r>
      <w:r w:rsidRPr="0002672B">
        <w:tab/>
      </w:r>
      <w:r w:rsidRPr="0002672B">
        <w:tab/>
      </w:r>
      <w:r w:rsidRPr="0002672B">
        <w:tab/>
        <w:t>…………………………………………</w:t>
      </w:r>
    </w:p>
    <w:p w14:paraId="48C04DD9" w14:textId="77777777" w:rsidR="00424448" w:rsidRPr="00B30C2A" w:rsidRDefault="00424448">
      <w:pPr>
        <w:rPr>
          <w:color w:val="FF0000"/>
        </w:rPr>
      </w:pPr>
    </w:p>
    <w:sectPr w:rsidR="00424448" w:rsidRPr="00B30C2A" w:rsidSect="00F213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5D4FA" w14:textId="77777777" w:rsidR="000D739B" w:rsidRDefault="000D739B">
      <w:pPr>
        <w:spacing w:after="0" w:line="240" w:lineRule="auto"/>
      </w:pPr>
      <w:r>
        <w:separator/>
      </w:r>
    </w:p>
  </w:endnote>
  <w:endnote w:type="continuationSeparator" w:id="0">
    <w:p w14:paraId="75F9809A" w14:textId="77777777" w:rsidR="000D739B" w:rsidRDefault="000D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1993" w14:textId="1274EA48" w:rsidR="002B7B99" w:rsidRDefault="002B7B99" w:rsidP="002B7B99">
    <w:pPr>
      <w:pStyle w:val="Stopka"/>
      <w:jc w:val="right"/>
    </w:pPr>
    <w:r>
      <w:t xml:space="preserve">Kierownik </w:t>
    </w:r>
  </w:p>
  <w:p w14:paraId="2A4C7E23" w14:textId="27DD6E12" w:rsidR="002B7B99" w:rsidRDefault="002B7B99" w:rsidP="002B7B99">
    <w:pPr>
      <w:pStyle w:val="Stopka"/>
      <w:jc w:val="right"/>
    </w:pPr>
    <w:r>
      <w:t>Środowiskowego Domu Samopomocy</w:t>
    </w:r>
  </w:p>
  <w:p w14:paraId="55DAD3D5" w14:textId="5E5617D7" w:rsidR="002B7B99" w:rsidRDefault="002B7B99" w:rsidP="002B7B99">
    <w:pPr>
      <w:pStyle w:val="Stopka"/>
      <w:jc w:val="right"/>
    </w:pPr>
    <w:r>
      <w:t xml:space="preserve">/-/ Lilia Marzena </w:t>
    </w:r>
    <w:proofErr w:type="spellStart"/>
    <w:r>
      <w:t>Janta</w:t>
    </w:r>
    <w:proofErr w:type="spellEnd"/>
    <w:r>
      <w:t xml:space="preserve">-Lipińska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94A4" w14:textId="77777777" w:rsidR="000D739B" w:rsidRDefault="000D739B">
      <w:pPr>
        <w:spacing w:after="0" w:line="240" w:lineRule="auto"/>
      </w:pPr>
      <w:r>
        <w:separator/>
      </w:r>
    </w:p>
  </w:footnote>
  <w:footnote w:type="continuationSeparator" w:id="0">
    <w:p w14:paraId="098720D2" w14:textId="77777777" w:rsidR="000D739B" w:rsidRDefault="000D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EDD2" w14:textId="77777777" w:rsidR="00CB2A2A" w:rsidRDefault="00CB2A2A" w:rsidP="00CB2A2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1"/>
      <w:jc w:val="both"/>
      <w:rPr>
        <w:rFonts w:eastAsia="Times New Roman" w:cs="Times New Roman"/>
        <w:color w:val="000000"/>
        <w:lang w:eastAsia="pl-PL"/>
      </w:rPr>
    </w:pPr>
    <w:r>
      <w:rPr>
        <w:rFonts w:eastAsia="Times New Roman" w:cs="Times New Roman"/>
        <w:color w:val="000000"/>
        <w:lang w:eastAsia="pl-PL"/>
      </w:rPr>
      <w:t xml:space="preserve">Elbląskie Stowarzyszenie Organizatorów Pomocy Społecznej w Elblągu </w:t>
    </w:r>
  </w:p>
  <w:p w14:paraId="6D7098FB" w14:textId="77777777" w:rsidR="00CB2A2A" w:rsidRPr="00814808" w:rsidRDefault="00CB2A2A" w:rsidP="00CB2A2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1"/>
      <w:jc w:val="both"/>
      <w:rPr>
        <w:rFonts w:eastAsia="Times New Roman" w:cs="Times New Roman"/>
        <w:color w:val="000000"/>
        <w:lang w:eastAsia="pl-PL"/>
      </w:rPr>
    </w:pPr>
    <w:r>
      <w:rPr>
        <w:rFonts w:eastAsia="Times New Roman" w:cs="Times New Roman"/>
        <w:color w:val="000000"/>
        <w:lang w:eastAsia="pl-PL"/>
      </w:rPr>
      <w:t xml:space="preserve">ul. Czerwonego Krzyża 2 </w:t>
    </w:r>
  </w:p>
  <w:p w14:paraId="570A63DA" w14:textId="75270BD0" w:rsidR="00950F96" w:rsidRPr="00CB2A2A" w:rsidRDefault="00CB2A2A" w:rsidP="00CB2A2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1"/>
      <w:jc w:val="both"/>
      <w:rPr>
        <w:rFonts w:eastAsia="Times New Roman" w:cs="Times New Roman"/>
        <w:color w:val="000000"/>
        <w:lang w:eastAsia="pl-PL"/>
      </w:rPr>
    </w:pPr>
    <w:r w:rsidRPr="00814808">
      <w:rPr>
        <w:rFonts w:eastAsia="Times New Roman" w:cs="Times New Roman"/>
        <w:color w:val="000000"/>
        <w:lang w:eastAsia="pl-PL"/>
      </w:rPr>
      <w:t>82-3</w:t>
    </w:r>
    <w:r>
      <w:rPr>
        <w:rFonts w:eastAsia="Times New Roman" w:cs="Times New Roman"/>
        <w:color w:val="000000"/>
        <w:lang w:eastAsia="pl-PL"/>
      </w:rPr>
      <w:t>00 Elbląg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5CC"/>
    <w:multiLevelType w:val="hybridMultilevel"/>
    <w:tmpl w:val="F5FECE06"/>
    <w:lvl w:ilvl="0" w:tplc="4B5095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F505D"/>
    <w:multiLevelType w:val="hybridMultilevel"/>
    <w:tmpl w:val="53C2D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6316"/>
    <w:multiLevelType w:val="hybridMultilevel"/>
    <w:tmpl w:val="B9A0DF62"/>
    <w:lvl w:ilvl="0" w:tplc="413C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828F8"/>
    <w:multiLevelType w:val="hybridMultilevel"/>
    <w:tmpl w:val="F3F8236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C4E47"/>
    <w:multiLevelType w:val="hybridMultilevel"/>
    <w:tmpl w:val="D812A57C"/>
    <w:lvl w:ilvl="0" w:tplc="2FA0803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8BED2C0">
      <w:start w:val="1"/>
      <w:numFmt w:val="decimal"/>
      <w:lvlText w:val="%2)"/>
      <w:lvlJc w:val="left"/>
      <w:pPr>
        <w:ind w:left="85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3E59E8">
      <w:start w:val="1"/>
      <w:numFmt w:val="lowerRoman"/>
      <w:lvlText w:val="%3"/>
      <w:lvlJc w:val="left"/>
      <w:pPr>
        <w:ind w:left="15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F426B7C">
      <w:start w:val="1"/>
      <w:numFmt w:val="decimal"/>
      <w:lvlText w:val="%4"/>
      <w:lvlJc w:val="left"/>
      <w:pPr>
        <w:ind w:left="22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C184E1C">
      <w:start w:val="1"/>
      <w:numFmt w:val="lowerRoman"/>
      <w:lvlText w:val="%6"/>
      <w:lvlJc w:val="left"/>
      <w:pPr>
        <w:ind w:left="3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7F43154">
      <w:start w:val="1"/>
      <w:numFmt w:val="decimal"/>
      <w:lvlText w:val="%7"/>
      <w:lvlJc w:val="left"/>
      <w:pPr>
        <w:ind w:left="4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921C64">
      <w:start w:val="1"/>
      <w:numFmt w:val="lowerRoman"/>
      <w:lvlText w:val="%9"/>
      <w:lvlJc w:val="left"/>
      <w:pPr>
        <w:ind w:left="5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EE4533"/>
    <w:multiLevelType w:val="hybridMultilevel"/>
    <w:tmpl w:val="06509E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9B2C08"/>
    <w:multiLevelType w:val="hybridMultilevel"/>
    <w:tmpl w:val="C14055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20877"/>
    <w:multiLevelType w:val="hybridMultilevel"/>
    <w:tmpl w:val="FBD4A1EE"/>
    <w:lvl w:ilvl="0" w:tplc="8F507C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6607"/>
    <w:multiLevelType w:val="hybridMultilevel"/>
    <w:tmpl w:val="3E802E8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A37FF8"/>
    <w:multiLevelType w:val="hybridMultilevel"/>
    <w:tmpl w:val="BF84C8D4"/>
    <w:lvl w:ilvl="0" w:tplc="FEF6C4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F13C3"/>
    <w:multiLevelType w:val="hybridMultilevel"/>
    <w:tmpl w:val="949455E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B01596"/>
    <w:multiLevelType w:val="hybridMultilevel"/>
    <w:tmpl w:val="954893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E867AA2"/>
    <w:multiLevelType w:val="hybridMultilevel"/>
    <w:tmpl w:val="EA6C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7698C"/>
    <w:multiLevelType w:val="hybridMultilevel"/>
    <w:tmpl w:val="8ED0576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3E0924"/>
    <w:multiLevelType w:val="hybridMultilevel"/>
    <w:tmpl w:val="E25C8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50357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670F5"/>
    <w:multiLevelType w:val="hybridMultilevel"/>
    <w:tmpl w:val="FA36AC22"/>
    <w:lvl w:ilvl="0" w:tplc="2A44C706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51E019D"/>
    <w:multiLevelType w:val="hybridMultilevel"/>
    <w:tmpl w:val="0CB24A8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65238F0"/>
    <w:multiLevelType w:val="hybridMultilevel"/>
    <w:tmpl w:val="0CB24A8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8251F9B"/>
    <w:multiLevelType w:val="hybridMultilevel"/>
    <w:tmpl w:val="58D458A0"/>
    <w:lvl w:ilvl="0" w:tplc="41F84E5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B78F8"/>
    <w:multiLevelType w:val="multilevel"/>
    <w:tmpl w:val="0D4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B577D7"/>
    <w:multiLevelType w:val="hybridMultilevel"/>
    <w:tmpl w:val="D89EDD92"/>
    <w:lvl w:ilvl="0" w:tplc="C9126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D0DE83CC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A82785"/>
    <w:multiLevelType w:val="multilevel"/>
    <w:tmpl w:val="A558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E5C94"/>
    <w:multiLevelType w:val="multilevel"/>
    <w:tmpl w:val="C01C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985A4A"/>
    <w:multiLevelType w:val="hybridMultilevel"/>
    <w:tmpl w:val="A6B4F98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41C32F1"/>
    <w:multiLevelType w:val="hybridMultilevel"/>
    <w:tmpl w:val="FDDC83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542AAF"/>
    <w:multiLevelType w:val="hybridMultilevel"/>
    <w:tmpl w:val="9E98B0CA"/>
    <w:lvl w:ilvl="0" w:tplc="E1ECDF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E684D"/>
    <w:multiLevelType w:val="multilevel"/>
    <w:tmpl w:val="4E8E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7E572E"/>
    <w:multiLevelType w:val="hybridMultilevel"/>
    <w:tmpl w:val="6FC2F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307FED"/>
    <w:multiLevelType w:val="multilevel"/>
    <w:tmpl w:val="0AD8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4186F"/>
    <w:multiLevelType w:val="hybridMultilevel"/>
    <w:tmpl w:val="3F260A0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FF11394"/>
    <w:multiLevelType w:val="hybridMultilevel"/>
    <w:tmpl w:val="78D4CE7A"/>
    <w:lvl w:ilvl="0" w:tplc="B8148AA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F76620"/>
    <w:multiLevelType w:val="hybridMultilevel"/>
    <w:tmpl w:val="41F0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669FC"/>
    <w:multiLevelType w:val="hybridMultilevel"/>
    <w:tmpl w:val="41F0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ED5"/>
    <w:multiLevelType w:val="multilevel"/>
    <w:tmpl w:val="C2523A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51F1316"/>
    <w:multiLevelType w:val="hybridMultilevel"/>
    <w:tmpl w:val="D7DC9A8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AC60F0C"/>
    <w:multiLevelType w:val="hybridMultilevel"/>
    <w:tmpl w:val="5BF8C8C4"/>
    <w:lvl w:ilvl="0" w:tplc="BADE6CC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D32638"/>
    <w:multiLevelType w:val="hybridMultilevel"/>
    <w:tmpl w:val="DA9AF394"/>
    <w:lvl w:ilvl="0" w:tplc="7D687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841EAA"/>
    <w:multiLevelType w:val="hybridMultilevel"/>
    <w:tmpl w:val="05BE8756"/>
    <w:lvl w:ilvl="0" w:tplc="37703B28">
      <w:start w:val="1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E4192C">
      <w:start w:val="1"/>
      <w:numFmt w:val="decimal"/>
      <w:lvlText w:val="%2)"/>
      <w:lvlJc w:val="left"/>
      <w:pPr>
        <w:ind w:left="852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FEA6C4">
      <w:start w:val="1"/>
      <w:numFmt w:val="lowerRoman"/>
      <w:lvlText w:val="%3"/>
      <w:lvlJc w:val="left"/>
      <w:pPr>
        <w:ind w:left="15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15AC546">
      <w:start w:val="1"/>
      <w:numFmt w:val="decimal"/>
      <w:lvlText w:val="%4"/>
      <w:lvlJc w:val="left"/>
      <w:pPr>
        <w:ind w:left="22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3046374">
      <w:start w:val="1"/>
      <w:numFmt w:val="lowerLetter"/>
      <w:lvlText w:val="%5"/>
      <w:lvlJc w:val="left"/>
      <w:pPr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8F0E9EC">
      <w:start w:val="1"/>
      <w:numFmt w:val="lowerRoman"/>
      <w:lvlText w:val="%6"/>
      <w:lvlJc w:val="left"/>
      <w:pPr>
        <w:ind w:left="3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86A110">
      <w:start w:val="1"/>
      <w:numFmt w:val="decimal"/>
      <w:lvlText w:val="%7"/>
      <w:lvlJc w:val="left"/>
      <w:pPr>
        <w:ind w:left="4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5A6470">
      <w:start w:val="1"/>
      <w:numFmt w:val="lowerLetter"/>
      <w:lvlText w:val="%8"/>
      <w:lvlJc w:val="left"/>
      <w:pPr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116BD2E">
      <w:start w:val="1"/>
      <w:numFmt w:val="lowerRoman"/>
      <w:lvlText w:val="%9"/>
      <w:lvlJc w:val="left"/>
      <w:pPr>
        <w:ind w:left="5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23244AB"/>
    <w:multiLevelType w:val="hybridMultilevel"/>
    <w:tmpl w:val="EA6C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06826"/>
    <w:multiLevelType w:val="hybridMultilevel"/>
    <w:tmpl w:val="693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D3349"/>
    <w:multiLevelType w:val="hybridMultilevel"/>
    <w:tmpl w:val="4BEE413C"/>
    <w:lvl w:ilvl="0" w:tplc="493007E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  <w:sz w:val="20"/>
        <w:szCs w:val="20"/>
      </w:rPr>
    </w:lvl>
    <w:lvl w:ilvl="1" w:tplc="FE30119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0874C3"/>
    <w:multiLevelType w:val="hybridMultilevel"/>
    <w:tmpl w:val="4F9433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2C884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7B792D"/>
    <w:multiLevelType w:val="hybridMultilevel"/>
    <w:tmpl w:val="B1F0C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8C7765"/>
    <w:multiLevelType w:val="multilevel"/>
    <w:tmpl w:val="93C09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5"/>
  </w:num>
  <w:num w:numId="2">
    <w:abstractNumId w:val="25"/>
  </w:num>
  <w:num w:numId="3">
    <w:abstractNumId w:val="12"/>
  </w:num>
  <w:num w:numId="4">
    <w:abstractNumId w:val="9"/>
  </w:num>
  <w:num w:numId="5">
    <w:abstractNumId w:val="2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23"/>
  </w:num>
  <w:num w:numId="23">
    <w:abstractNumId w:val="15"/>
  </w:num>
  <w:num w:numId="24">
    <w:abstractNumId w:val="17"/>
  </w:num>
  <w:num w:numId="25">
    <w:abstractNumId w:val="13"/>
  </w:num>
  <w:num w:numId="26">
    <w:abstractNumId w:val="16"/>
  </w:num>
  <w:num w:numId="27">
    <w:abstractNumId w:val="11"/>
  </w:num>
  <w:num w:numId="28">
    <w:abstractNumId w:val="6"/>
  </w:num>
  <w:num w:numId="29">
    <w:abstractNumId w:val="10"/>
  </w:num>
  <w:num w:numId="30">
    <w:abstractNumId w:val="28"/>
  </w:num>
  <w:num w:numId="31">
    <w:abstractNumId w:val="21"/>
  </w:num>
  <w:num w:numId="32">
    <w:abstractNumId w:val="26"/>
  </w:num>
  <w:num w:numId="33">
    <w:abstractNumId w:val="22"/>
  </w:num>
  <w:num w:numId="34">
    <w:abstractNumId w:val="19"/>
  </w:num>
  <w:num w:numId="35">
    <w:abstractNumId w:val="42"/>
  </w:num>
  <w:num w:numId="36">
    <w:abstractNumId w:val="20"/>
  </w:num>
  <w:num w:numId="37">
    <w:abstractNumId w:val="40"/>
  </w:num>
  <w:num w:numId="38">
    <w:abstractNumId w:val="2"/>
  </w:num>
  <w:num w:numId="39">
    <w:abstractNumId w:val="0"/>
  </w:num>
  <w:num w:numId="40">
    <w:abstractNumId w:val="38"/>
  </w:num>
  <w:num w:numId="41">
    <w:abstractNumId w:val="3"/>
  </w:num>
  <w:num w:numId="42">
    <w:abstractNumId w:val="30"/>
  </w:num>
  <w:num w:numId="43">
    <w:abstractNumId w:val="41"/>
  </w:num>
  <w:num w:numId="44">
    <w:abstractNumId w:val="5"/>
  </w:num>
  <w:num w:numId="45">
    <w:abstractNumId w:val="34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F"/>
    <w:rsid w:val="0002672B"/>
    <w:rsid w:val="000D739B"/>
    <w:rsid w:val="001634EE"/>
    <w:rsid w:val="001A06D7"/>
    <w:rsid w:val="001A32AE"/>
    <w:rsid w:val="002071F1"/>
    <w:rsid w:val="00236652"/>
    <w:rsid w:val="00244EAA"/>
    <w:rsid w:val="002609D0"/>
    <w:rsid w:val="00273902"/>
    <w:rsid w:val="00293B93"/>
    <w:rsid w:val="002B1E5A"/>
    <w:rsid w:val="002B7B99"/>
    <w:rsid w:val="002D737D"/>
    <w:rsid w:val="002E6078"/>
    <w:rsid w:val="002F4AEA"/>
    <w:rsid w:val="002F4C80"/>
    <w:rsid w:val="003256D6"/>
    <w:rsid w:val="00345ED3"/>
    <w:rsid w:val="003517AA"/>
    <w:rsid w:val="00363819"/>
    <w:rsid w:val="00364303"/>
    <w:rsid w:val="003B2D0C"/>
    <w:rsid w:val="003C63C4"/>
    <w:rsid w:val="003F1948"/>
    <w:rsid w:val="00424448"/>
    <w:rsid w:val="00435BFE"/>
    <w:rsid w:val="00460588"/>
    <w:rsid w:val="00493F00"/>
    <w:rsid w:val="0050557E"/>
    <w:rsid w:val="00510C44"/>
    <w:rsid w:val="0051400F"/>
    <w:rsid w:val="005543E7"/>
    <w:rsid w:val="005F07C4"/>
    <w:rsid w:val="006079C4"/>
    <w:rsid w:val="006528FF"/>
    <w:rsid w:val="00664158"/>
    <w:rsid w:val="00683233"/>
    <w:rsid w:val="006B560F"/>
    <w:rsid w:val="006B6286"/>
    <w:rsid w:val="006F541D"/>
    <w:rsid w:val="00712593"/>
    <w:rsid w:val="00730FA5"/>
    <w:rsid w:val="00734834"/>
    <w:rsid w:val="00742B87"/>
    <w:rsid w:val="00746685"/>
    <w:rsid w:val="00774F65"/>
    <w:rsid w:val="007A63E4"/>
    <w:rsid w:val="007D2DBD"/>
    <w:rsid w:val="007D68ED"/>
    <w:rsid w:val="007E4371"/>
    <w:rsid w:val="007E6F94"/>
    <w:rsid w:val="007F042B"/>
    <w:rsid w:val="00824BCF"/>
    <w:rsid w:val="00922B64"/>
    <w:rsid w:val="009467C5"/>
    <w:rsid w:val="00950F96"/>
    <w:rsid w:val="0096013D"/>
    <w:rsid w:val="00977A75"/>
    <w:rsid w:val="009A0749"/>
    <w:rsid w:val="00AA217A"/>
    <w:rsid w:val="00AB42CA"/>
    <w:rsid w:val="00B25044"/>
    <w:rsid w:val="00B30C2A"/>
    <w:rsid w:val="00B72526"/>
    <w:rsid w:val="00BD189B"/>
    <w:rsid w:val="00BD7BD6"/>
    <w:rsid w:val="00C100B8"/>
    <w:rsid w:val="00C11882"/>
    <w:rsid w:val="00C26166"/>
    <w:rsid w:val="00C324AC"/>
    <w:rsid w:val="00C33877"/>
    <w:rsid w:val="00C37159"/>
    <w:rsid w:val="00C52631"/>
    <w:rsid w:val="00CA6FE7"/>
    <w:rsid w:val="00CB2A2A"/>
    <w:rsid w:val="00CE0839"/>
    <w:rsid w:val="00D025B1"/>
    <w:rsid w:val="00D0291D"/>
    <w:rsid w:val="00D146C0"/>
    <w:rsid w:val="00D16E68"/>
    <w:rsid w:val="00D920F6"/>
    <w:rsid w:val="00D93886"/>
    <w:rsid w:val="00DA3846"/>
    <w:rsid w:val="00DF3986"/>
    <w:rsid w:val="00E103A7"/>
    <w:rsid w:val="00E25404"/>
    <w:rsid w:val="00E276EF"/>
    <w:rsid w:val="00E44CE4"/>
    <w:rsid w:val="00E8011F"/>
    <w:rsid w:val="00E804B3"/>
    <w:rsid w:val="00E857E4"/>
    <w:rsid w:val="00EB5160"/>
    <w:rsid w:val="00EB5A25"/>
    <w:rsid w:val="00ED23F6"/>
    <w:rsid w:val="00F03C68"/>
    <w:rsid w:val="00F21394"/>
    <w:rsid w:val="00F40EB1"/>
    <w:rsid w:val="00F43E9F"/>
    <w:rsid w:val="00F51675"/>
    <w:rsid w:val="00F636A2"/>
    <w:rsid w:val="00F63826"/>
    <w:rsid w:val="00FA420F"/>
    <w:rsid w:val="00FE1190"/>
    <w:rsid w:val="00FE6DE5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C96C"/>
  <w15:chartTrackingRefBased/>
  <w15:docId w15:val="{B699BDD8-F112-445C-925E-5FD228D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E9F"/>
  </w:style>
  <w:style w:type="paragraph" w:styleId="Nagwek1">
    <w:name w:val="heading 1"/>
    <w:basedOn w:val="Normalny"/>
    <w:next w:val="Normalny"/>
    <w:link w:val="Nagwek1Znak"/>
    <w:uiPriority w:val="9"/>
    <w:qFormat/>
    <w:rsid w:val="0042444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E9F"/>
  </w:style>
  <w:style w:type="paragraph" w:customStyle="1" w:styleId="Default">
    <w:name w:val="Default"/>
    <w:rsid w:val="00F43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3E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3E9F"/>
    <w:rPr>
      <w:color w:val="0000FF"/>
      <w:u w:val="single"/>
    </w:rPr>
  </w:style>
  <w:style w:type="paragraph" w:styleId="Akapitzlist">
    <w:name w:val="List Paragraph"/>
    <w:aliases w:val="Numerowanie,Akapit z listą BS,List Paragraph,sw tekst,T_SZ_List Paragraph"/>
    <w:basedOn w:val="Normalny"/>
    <w:link w:val="AkapitzlistZnak"/>
    <w:uiPriority w:val="34"/>
    <w:qFormat/>
    <w:rsid w:val="00F43E9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sw tekst Znak,T_SZ_List Paragraph Znak"/>
    <w:link w:val="Akapitzlist"/>
    <w:uiPriority w:val="34"/>
    <w:qFormat/>
    <w:rsid w:val="00F43E9F"/>
  </w:style>
  <w:style w:type="paragraph" w:styleId="NormalnyWeb">
    <w:name w:val="Normal (Web)"/>
    <w:basedOn w:val="Normalny"/>
    <w:uiPriority w:val="99"/>
    <w:rsid w:val="00F43E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44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FF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CAF"/>
  </w:style>
  <w:style w:type="character" w:styleId="Nierozpoznanawzmianka">
    <w:name w:val="Unresolved Mention"/>
    <w:basedOn w:val="Domylnaczcionkaakapitu"/>
    <w:uiPriority w:val="99"/>
    <w:semiHidden/>
    <w:unhideWhenUsed/>
    <w:rsid w:val="00ED23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1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1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1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B908-1FC3-4C8D-B898-80D0C81A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13</Pages>
  <Words>3880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58</cp:revision>
  <cp:lastPrinted>2020-08-07T08:01:00Z</cp:lastPrinted>
  <dcterms:created xsi:type="dcterms:W3CDTF">2019-10-04T07:39:00Z</dcterms:created>
  <dcterms:modified xsi:type="dcterms:W3CDTF">2020-08-07T08:32:00Z</dcterms:modified>
</cp:coreProperties>
</file>