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18DD" w14:textId="77777777" w:rsidR="009400C3" w:rsidRPr="009400C3" w:rsidRDefault="009400C3" w:rsidP="009400C3">
      <w:pPr>
        <w:tabs>
          <w:tab w:val="right" w:leader="dot" w:pos="97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Gronowo </w:t>
      </w:r>
      <w:r w:rsidRPr="009400C3">
        <w:rPr>
          <w:rFonts w:ascii="Times New Roman" w:eastAsia="Times New Roman" w:hAnsi="Times New Roman" w:cs="Times New Roman"/>
          <w:lang w:eastAsia="pl-PL"/>
        </w:rPr>
        <w:t>Elbląskie, dnia</w:t>
      </w:r>
      <w:r w:rsidRPr="009400C3">
        <w:rPr>
          <w:rFonts w:ascii="Times New Roman" w:eastAsia="Times New Roman" w:hAnsi="Times New Roman" w:cs="Times New Roman"/>
          <w:lang w:eastAsia="pl-PL"/>
        </w:rPr>
        <w:tab/>
        <w:t>………...</w:t>
      </w:r>
    </w:p>
    <w:p w14:paraId="5B7AC70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103325C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153DE86A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5"/>
          <w:szCs w:val="15"/>
          <w:lang w:eastAsia="pl-PL"/>
        </w:rPr>
      </w:pPr>
      <w:r w:rsidRPr="009400C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Przedsiębiorca:</w:t>
      </w:r>
      <w:r w:rsidRPr="009400C3">
        <w:rPr>
          <w:rFonts w:ascii="Times New Roman" w:eastAsia="Times New Roman" w:hAnsi="Times New Roman" w:cs="Times New Roman"/>
          <w:bCs/>
          <w:sz w:val="15"/>
          <w:szCs w:val="15"/>
          <w:lang w:eastAsia="pl-PL"/>
        </w:rPr>
        <w:t xml:space="preserve"> (imię i nazwisko przedsiębiorcy albo nazwa osoby prawnej)</w:t>
      </w:r>
    </w:p>
    <w:p w14:paraId="0309F42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FE8B7F1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0DE55360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31BC448C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1"/>
          <w:szCs w:val="21"/>
          <w:lang w:eastAsia="pl-PL"/>
        </w:rPr>
        <w:t>Miejsce zamieszkania przedsiębiorcy albo siedziba osoby prawnej:</w:t>
      </w:r>
    </w:p>
    <w:p w14:paraId="1E9E6AF4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79E00B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494D1D2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3C425E99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>NIP:</w:t>
      </w: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5933F058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834DD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0D468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651769E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Cs w:val="24"/>
          <w:lang w:eastAsia="pl-PL"/>
        </w:rPr>
        <w:t>Nazwa i adres punktu sprzedaży</w:t>
      </w:r>
    </w:p>
    <w:p w14:paraId="5E406742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7C64357" w14:textId="77777777" w:rsidR="009400C3" w:rsidRPr="009400C3" w:rsidRDefault="009400C3" w:rsidP="009400C3">
      <w:pPr>
        <w:keepNext/>
        <w:tabs>
          <w:tab w:val="left" w:pos="9498"/>
        </w:tabs>
        <w:spacing w:after="0" w:line="240" w:lineRule="auto"/>
        <w:ind w:left="4678" w:right="-1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8"/>
          <w:szCs w:val="23"/>
          <w:lang w:eastAsia="pl-PL"/>
        </w:rPr>
        <w:t>WÓJT GMINY Gronowo Elbląskie</w:t>
      </w:r>
    </w:p>
    <w:p w14:paraId="3C123DD1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A5345" w14:textId="77777777" w:rsidR="009400C3" w:rsidRPr="009400C3" w:rsidRDefault="009400C3" w:rsidP="0094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2CB93777" w14:textId="77777777" w:rsidR="009400C3" w:rsidRPr="009400C3" w:rsidRDefault="009400C3" w:rsidP="009400C3">
      <w:pPr>
        <w:tabs>
          <w:tab w:val="right" w:leader="do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wartości sprzedaży napojów alkoholowych za rok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89188F3" w14:textId="77777777" w:rsidR="009400C3" w:rsidRPr="009400C3" w:rsidRDefault="009400C3" w:rsidP="0094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3FBF5F" w14:textId="0E64FFB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</w:t>
      </w:r>
      <w:r w:rsidRPr="009400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4 ustawy z dnia 26 października 1982 r. o wychowaniu w trzeźwości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przeciwdziałaniu alkoholizmowi (tekst jednolity Dz. U. z 201</w:t>
      </w:r>
      <w:r w:rsidR="0070740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 2</w:t>
      </w:r>
      <w:r w:rsidR="00707403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 wartość sprzedaży* napojów alkoholowych wynosiła:</w:t>
      </w:r>
      <w:r w:rsidRPr="0094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429D8B55" w14:textId="77777777" w:rsidR="009400C3" w:rsidRPr="009400C3" w:rsidRDefault="009400C3" w:rsidP="009400C3">
      <w:pPr>
        <w:keepNext/>
        <w:tabs>
          <w:tab w:val="left" w:leader="dot" w:pos="180"/>
          <w:tab w:val="center" w:leader="dot" w:pos="360"/>
          <w:tab w:val="left" w:leader="dot" w:pos="4536"/>
          <w:tab w:val="left" w:leader="dot" w:pos="5103"/>
          <w:tab w:val="left" w:leader="dot" w:pos="56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F72455" w14:textId="77777777" w:rsidR="009400C3" w:rsidRPr="009400C3" w:rsidRDefault="009400C3" w:rsidP="009400C3">
      <w:pPr>
        <w:tabs>
          <w:tab w:val="left" w:leader="dot" w:pos="9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4,5% alkoholu oraz piwa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4398C4D" w14:textId="77777777" w:rsidR="009400C3" w:rsidRPr="009400C3" w:rsidRDefault="009400C3" w:rsidP="009400C3">
      <w:pPr>
        <w:tabs>
          <w:tab w:val="right" w:leader="dot" w:pos="9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EC81B05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C17FB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E1EF2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powyże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4,5% do 18% alkoholu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0C3">
        <w:rPr>
          <w:rFonts w:ascii="Times New Roman" w:eastAsia="Times New Roman" w:hAnsi="Times New Roman" w:cs="Times New Roman"/>
          <w:sz w:val="18"/>
          <w:szCs w:val="24"/>
          <w:lang w:eastAsia="pl-PL"/>
        </w:rPr>
        <w:t>(z wyjątkiem piwa)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70606FA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D466F39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5C5B6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E8F17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powyżej 18% alkoholu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5643322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00A67A8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77CBC" w14:textId="77777777" w:rsidR="009400C3" w:rsidRPr="009400C3" w:rsidRDefault="009400C3" w:rsidP="009400C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400C3">
        <w:rPr>
          <w:rFonts w:ascii="Tahoma" w:eastAsia="Times New Roman" w:hAnsi="Tahoma" w:cs="Tahoma"/>
          <w:sz w:val="20"/>
          <w:szCs w:val="20"/>
        </w:rPr>
        <w:t>Wyrażam zgodę na gromadzenie, przetwarzanie oraz udostępnianie danych osobowych zawartych we wniosku dla potrzeb weryfikacji danych zawartych w niniejszym oświadczeniu (zgodnie z Ustawą z dnia       10 maja 2018 r. o ochronie danych osobowych (Dz. U. z 2019 r. poz. 1781).</w:t>
      </w:r>
    </w:p>
    <w:p w14:paraId="6DB916EE" w14:textId="77777777" w:rsidR="009400C3" w:rsidRPr="009400C3" w:rsidRDefault="009400C3" w:rsidP="0094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1921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F1A81" w14:textId="77777777" w:rsidR="009400C3" w:rsidRPr="009400C3" w:rsidRDefault="009400C3" w:rsidP="009400C3">
      <w:pPr>
        <w:tabs>
          <w:tab w:val="right" w:leader="dot" w:pos="9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</w:t>
      </w:r>
    </w:p>
    <w:p w14:paraId="7AE8BB13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400C3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                                                                                                               (podpis przedsiębiorcy składającego oświadczenie) </w:t>
      </w:r>
    </w:p>
    <w:p w14:paraId="4D5DBD8A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400C3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                                                                                                    (w przypadku spółki cywilnej podpisy wszystkich wspólników)</w:t>
      </w:r>
    </w:p>
    <w:p w14:paraId="203D37DE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795063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B1CE351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E498B1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66ADEEE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26C0EA5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67A97A6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0"/>
          <w:lang w:eastAsia="pl-PL"/>
        </w:rPr>
      </w:pPr>
      <w:r w:rsidRPr="009400C3">
        <w:rPr>
          <w:rFonts w:ascii="Times New Roman" w:eastAsia="Times New Roman" w:hAnsi="Times New Roman" w:cs="Times New Roman"/>
          <w:sz w:val="16"/>
          <w:szCs w:val="20"/>
          <w:lang w:eastAsia="pl-PL"/>
        </w:rPr>
        <w:t>* Art. 2</w:t>
      </w:r>
      <w:r w:rsidRPr="009400C3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t>1</w:t>
      </w:r>
      <w:r w:rsidRPr="009400C3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pkt 8 w/w ustawy określa - w</w:t>
      </w:r>
      <w:r w:rsidRPr="009400C3">
        <w:rPr>
          <w:rFonts w:ascii="Times New Roman" w:eastAsia="Times New Roman" w:hAnsi="Times New Roman" w:cs="Times New Roman"/>
          <w:bCs/>
          <w:sz w:val="16"/>
          <w:szCs w:val="20"/>
          <w:lang w:eastAsia="pl-PL"/>
        </w:rPr>
        <w:t>artość sprzedaży jest to kwota należna sprzedawcy za sprzedane napoje alkoholowe, z uwzględnieniem podatku od towarów i usług oraz podatku akcyzowego.</w:t>
      </w:r>
    </w:p>
    <w:p w14:paraId="48188EA0" w14:textId="77777777" w:rsidR="009400C3" w:rsidRPr="009400C3" w:rsidRDefault="009400C3" w:rsidP="009400C3">
      <w:pPr>
        <w:keepNext/>
        <w:spacing w:after="0" w:line="240" w:lineRule="auto"/>
        <w:ind w:left="180"/>
        <w:jc w:val="center"/>
        <w:outlineLvl w:val="3"/>
        <w:rPr>
          <w:rFonts w:ascii="Verdana" w:eastAsia="Times New Roman" w:hAnsi="Verdana" w:cs="Times New Roman"/>
          <w:b/>
          <w:bCs/>
          <w:sz w:val="24"/>
          <w:szCs w:val="16"/>
          <w:lang w:eastAsia="pl-PL"/>
        </w:rPr>
      </w:pPr>
      <w:r w:rsidRPr="009400C3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 xml:space="preserve">SZCZEGÓŁOWE INFORMACJE DOTYCZĄCE PRZETWARZANIA </w:t>
      </w:r>
      <w:r w:rsidRPr="009400C3">
        <w:rPr>
          <w:rFonts w:ascii="Verdana" w:eastAsia="Times New Roman" w:hAnsi="Verdana" w:cs="Times New Roman"/>
          <w:b/>
          <w:sz w:val="24"/>
          <w:szCs w:val="24"/>
          <w:lang w:eastAsia="pl-PL"/>
        </w:rPr>
        <w:br/>
        <w:t>TWOICH DANYCH OSOBOWYCH PRZEZ GMINĘ GRONOWO ELBLĄSKIE</w:t>
      </w:r>
    </w:p>
    <w:p w14:paraId="7124695D" w14:textId="77777777" w:rsidR="009400C3" w:rsidRPr="009400C3" w:rsidRDefault="009400C3" w:rsidP="009400C3">
      <w:pPr>
        <w:keepNext/>
        <w:spacing w:after="0" w:line="240" w:lineRule="auto"/>
        <w:ind w:left="180"/>
        <w:outlineLvl w:val="3"/>
        <w:rPr>
          <w:rFonts w:ascii="Verdana" w:eastAsia="Times New Roman" w:hAnsi="Verdana" w:cs="Times New Roman"/>
          <w:sz w:val="16"/>
          <w:szCs w:val="24"/>
          <w:lang w:eastAsia="pl-PL"/>
        </w:rPr>
      </w:pPr>
    </w:p>
    <w:p w14:paraId="1CEAFB70" w14:textId="77777777" w:rsidR="009400C3" w:rsidRPr="009400C3" w:rsidRDefault="009400C3" w:rsidP="009400C3">
      <w:pPr>
        <w:keepNext/>
        <w:spacing w:after="0" w:line="240" w:lineRule="auto"/>
        <w:ind w:left="180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16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Niniejszą informację otrzymałeś w związku z obowiązkami określonymi w art. 13 </w:t>
      </w: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br/>
        <w:t xml:space="preserve">rozporządzenia Parlamentu Europejskiego i Rady (UE) 2016/679 z dnia 27 kwietnia 2016 r. </w:t>
      </w: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7DBCCBD4" w14:textId="77777777" w:rsidR="009400C3" w:rsidRPr="009400C3" w:rsidRDefault="009400C3" w:rsidP="009400C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16"/>
          <w:lang w:eastAsia="pl-PL"/>
        </w:rPr>
      </w:pPr>
      <w:bookmarkStart w:id="1" w:name="_Ref484508921"/>
    </w:p>
    <w:p w14:paraId="4EE4838B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Administrator danych</w:t>
      </w:r>
      <w:bookmarkEnd w:id="1"/>
    </w:p>
    <w:p w14:paraId="2F974B5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Administratorem Twoich danych osobowych jest Gmina Gronowo Elbląskie, z siedzibą w Gronowie Elbląskim (dalej: my). Możesz się z nami skontaktować w następujący sposób:</w:t>
      </w:r>
    </w:p>
    <w:p w14:paraId="5A31BB91" w14:textId="77777777" w:rsidR="009400C3" w:rsidRPr="009400C3" w:rsidRDefault="009400C3" w:rsidP="009400C3">
      <w:pPr>
        <w:spacing w:after="0" w:line="240" w:lineRule="auto"/>
        <w:ind w:left="540" w:hanging="360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- listownie na adres: ul. Łączności 3, 82-335 Gronowo Elbląskie</w:t>
      </w:r>
    </w:p>
    <w:p w14:paraId="40F592A7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val="de-DE"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 xml:space="preserve">- przez e-mail: </w:t>
      </w: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gminagronowo@gminagronowo.pl</w:t>
      </w:r>
    </w:p>
    <w:p w14:paraId="2807D681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0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 xml:space="preserve">- telefonicznie: </w:t>
      </w: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55 231 56 13</w:t>
      </w:r>
    </w:p>
    <w:p w14:paraId="4FBCD16E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Inspektor ochrony danych</w:t>
      </w:r>
    </w:p>
    <w:p w14:paraId="19BB3624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Wyznaczyliśmy Inspektora Ochrony Danych. IODO jest osobą do kontaktu we wszystkich sprawach dotyczących przetwarzania danych osobowych oraz korzystania z przysługujących praw związanych z przetwarzaniem danych. Z inspektorem możesz się kontaktować w następujący sposób:</w:t>
      </w:r>
    </w:p>
    <w:p w14:paraId="3E18BA00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- listownie na adres: ul. Łączności 3, 82-335 Gronowo Elbląskie</w:t>
      </w:r>
    </w:p>
    <w:p w14:paraId="55A4714F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val="de-DE"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 xml:space="preserve">- przez e-mail: </w:t>
      </w:r>
      <w:bookmarkStart w:id="2" w:name="_Hlk516467096"/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iod@gminagronowo.pl</w:t>
      </w:r>
    </w:p>
    <w:bookmarkEnd w:id="2"/>
    <w:p w14:paraId="209BBF57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120825B4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Cele przetwarzania Twoich danych osobowych</w:t>
      </w:r>
    </w:p>
    <w:p w14:paraId="5D9B2D9A" w14:textId="77777777" w:rsidR="009400C3" w:rsidRPr="009400C3" w:rsidRDefault="009400C3" w:rsidP="009400C3">
      <w:pPr>
        <w:spacing w:after="0" w:line="276" w:lineRule="auto"/>
        <w:ind w:firstLine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Będziemy przetwarzać Twoje dane osobowe aby: </w:t>
      </w:r>
    </w:p>
    <w:p w14:paraId="2531442A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Arial"/>
          <w:sz w:val="16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postępowania w celu udzielenia zezwoleń na sprzedaż napojów alkoholowych przez organ zezwalający w Gminie Gronowo Elbląskie</w:t>
      </w:r>
    </w:p>
    <w:p w14:paraId="6E10C337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Arial"/>
          <w:sz w:val="16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postępowania w zakresie kontroli przestrzegania zasad i warunków korzystania z zezwoleń,</w:t>
      </w:r>
    </w:p>
    <w:p w14:paraId="141E0B85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weryfikację danych zawartych w oświadczeniach o wartości sprzedaży napojów alkoholowych.</w:t>
      </w:r>
    </w:p>
    <w:p w14:paraId="5FACAE94" w14:textId="77777777" w:rsidR="009400C3" w:rsidRPr="009400C3" w:rsidRDefault="009400C3" w:rsidP="009400C3">
      <w:pPr>
        <w:spacing w:after="0" w:line="276" w:lineRule="auto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7EB2459E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Podstawa prawna przetwarzania Twoich danych osobowych</w:t>
      </w:r>
    </w:p>
    <w:p w14:paraId="1825C725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Będziemy przetwarzać Twoje dane osobowe na podstawie przepisów prawa, tj. ustawy z dnia 14 czerwca 1960 r. Kodeks postępowania administracyjnego (Dz. U. z 2018 r. poz. 2096 z późn. zm). oraz ustawy z dnia 26 października 1982 r. o wychowaniu w trzeźwości i przeciwdziałaniu alkoholizmowi (Dz. U. z 2018 r. poz. 2137 z późn. zm.).</w:t>
      </w:r>
    </w:p>
    <w:p w14:paraId="7C559CF2" w14:textId="77777777" w:rsidR="009400C3" w:rsidRPr="009400C3" w:rsidRDefault="009400C3" w:rsidP="009400C3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9400C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ab/>
      </w:r>
      <w:r w:rsidRPr="009400C3">
        <w:rPr>
          <w:rFonts w:ascii="Verdana" w:eastAsia="Times New Roman" w:hAnsi="Verdana" w:cs="Times New Roman"/>
          <w:sz w:val="10"/>
          <w:szCs w:val="24"/>
          <w:lang w:eastAsia="pl-PL"/>
        </w:rPr>
        <w:tab/>
      </w:r>
    </w:p>
    <w:p w14:paraId="7B72ED31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Okres przechowywania Twoich danych osobowych</w:t>
      </w:r>
    </w:p>
    <w:p w14:paraId="0302659E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0E0118C5" w14:textId="77777777" w:rsidR="009400C3" w:rsidRPr="009400C3" w:rsidRDefault="009400C3" w:rsidP="009400C3">
      <w:pPr>
        <w:spacing w:after="0" w:line="276" w:lineRule="auto"/>
        <w:ind w:left="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5B200426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Odbiorcy Twoich danych osobowych</w:t>
      </w:r>
    </w:p>
    <w:p w14:paraId="764C1AB1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60A8DFED" w14:textId="77777777" w:rsidR="009400C3" w:rsidRPr="009400C3" w:rsidRDefault="009400C3" w:rsidP="00940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Arial Unicode MS" w:hAnsi="Verdana" w:cs="Arial Unicode MS"/>
          <w:sz w:val="10"/>
          <w:szCs w:val="24"/>
          <w:lang w:eastAsia="pl-PL"/>
        </w:rPr>
      </w:pPr>
    </w:p>
    <w:p w14:paraId="49A36907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Przekazywanie danych poza Europejski Obszar Gospodarczy</w:t>
      </w:r>
    </w:p>
    <w:p w14:paraId="1D011AE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Nie będziemy przekazywać Twoich danych poza Europejski Obszar Gospodarczy.</w:t>
      </w:r>
    </w:p>
    <w:p w14:paraId="4E718581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741B762F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Twoje prawa związane z przetwarzaniem danych osobowych</w:t>
      </w:r>
    </w:p>
    <w:p w14:paraId="5C91DE7C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Przysługują Ci następujące prawa związane z przetwarzaniem danych osobowych:</w:t>
      </w:r>
    </w:p>
    <w:p w14:paraId="63112D29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dostępu do Twoich danych osobowych,</w:t>
      </w:r>
    </w:p>
    <w:p w14:paraId="24FE703D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żądania sprostowania Twoich danych osobowych,</w:t>
      </w:r>
    </w:p>
    <w:p w14:paraId="50248EAE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żądania uzupełnienia niekompletnych danych osobowych,</w:t>
      </w:r>
    </w:p>
    <w:p w14:paraId="25827DBB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do żądania ograniczenia Twoich danych osobowych</w:t>
      </w:r>
    </w:p>
    <w:p w14:paraId="1A1E4494" w14:textId="77777777" w:rsidR="009400C3" w:rsidRPr="009400C3" w:rsidRDefault="009400C3" w:rsidP="009400C3">
      <w:pPr>
        <w:spacing w:after="0" w:line="240" w:lineRule="auto"/>
        <w:jc w:val="both"/>
        <w:rPr>
          <w:rFonts w:ascii="Verdana" w:eastAsia="Arial Unicode MS" w:hAnsi="Verdana" w:cs="Times New Roman"/>
          <w:sz w:val="6"/>
          <w:szCs w:val="24"/>
          <w:lang w:eastAsia="pl-PL"/>
        </w:rPr>
      </w:pPr>
    </w:p>
    <w:p w14:paraId="1639ACD9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u w:val="single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u w:val="single"/>
          <w:lang w:eastAsia="pl-PL"/>
        </w:rPr>
        <w:t>Aby skorzystać z powyższych praw, skontaktuj się z nami lub z naszym inspektorem ochrony danych.</w:t>
      </w:r>
    </w:p>
    <w:p w14:paraId="3DA8B47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6"/>
          <w:szCs w:val="24"/>
          <w:lang w:eastAsia="pl-PL"/>
        </w:rPr>
      </w:pPr>
    </w:p>
    <w:p w14:paraId="0C1FCC1E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  <w:t>Przysługuje Ci także prawo wniesienia skargi do organu nadzorczego zajmującego się ochroną danych osobowych, tj. Prezesa Urzędu Ochrony Danych Osobowych.</w:t>
      </w:r>
    </w:p>
    <w:p w14:paraId="3AE645AF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Arial Unicode MS" w:hAnsi="Verdana" w:cs="Times New Roman"/>
          <w:sz w:val="10"/>
          <w:szCs w:val="24"/>
          <w:lang w:eastAsia="pl-PL"/>
        </w:rPr>
      </w:pPr>
    </w:p>
    <w:p w14:paraId="2F0C198D" w14:textId="77777777" w:rsidR="009400C3" w:rsidRPr="009400C3" w:rsidRDefault="009400C3" w:rsidP="009400C3">
      <w:pPr>
        <w:spacing w:after="0" w:line="276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 </w:t>
      </w:r>
    </w:p>
    <w:p w14:paraId="7E3CFAEE" w14:textId="77777777" w:rsidR="009400C3" w:rsidRPr="009400C3" w:rsidRDefault="009400C3" w:rsidP="009400C3">
      <w:pPr>
        <w:keepNext/>
        <w:spacing w:after="0" w:line="360" w:lineRule="auto"/>
        <w:ind w:left="2832"/>
        <w:jc w:val="right"/>
        <w:outlineLvl w:val="1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.................................................................................................</w:t>
      </w:r>
    </w:p>
    <w:p w14:paraId="04736BF5" w14:textId="77777777" w:rsidR="009400C3" w:rsidRPr="009400C3" w:rsidRDefault="009400C3" w:rsidP="009400C3">
      <w:pPr>
        <w:spacing w:after="0" w:line="360" w:lineRule="auto"/>
        <w:jc w:val="right"/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</w:pPr>
      <w:r w:rsidRPr="009400C3">
        <w:rPr>
          <w:rFonts w:ascii="Verdana" w:eastAsia="Times New Roman" w:hAnsi="Verdana" w:cs="Times New Roman"/>
          <w:sz w:val="14"/>
          <w:szCs w:val="24"/>
          <w:lang w:eastAsia="pl-PL"/>
        </w:rPr>
        <w:t xml:space="preserve">                                                                     Czytelny p</w:t>
      </w:r>
      <w:r w:rsidRPr="009400C3">
        <w:rPr>
          <w:rFonts w:ascii="Verdana" w:eastAsia="Times New Roman" w:hAnsi="Verdana" w:cs="Times New Roman"/>
          <w:sz w:val="14"/>
          <w:szCs w:val="16"/>
          <w:lang w:eastAsia="pl-PL"/>
        </w:rPr>
        <w:t>odpis(y) i pieczęć imienna przedsiębiorcy(ów) lub pełnomocnika(ów)</w:t>
      </w:r>
      <w:r w:rsidRPr="009400C3"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  <w:t>*</w:t>
      </w:r>
    </w:p>
    <w:p w14:paraId="47316D04" w14:textId="77777777" w:rsidR="002F22FB" w:rsidRDefault="002F22FB"/>
    <w:sectPr w:rsidR="002F22FB" w:rsidSect="009400C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FB"/>
    <w:rsid w:val="002F22FB"/>
    <w:rsid w:val="00693C6B"/>
    <w:rsid w:val="00707403"/>
    <w:rsid w:val="0094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2D6B"/>
  <w15:chartTrackingRefBased/>
  <w15:docId w15:val="{B7F0BF9A-0504-42F2-BA46-23F442C4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2020-01-08T08:52:00Z</cp:lastPrinted>
  <dcterms:created xsi:type="dcterms:W3CDTF">2019-10-28T07:43:00Z</dcterms:created>
  <dcterms:modified xsi:type="dcterms:W3CDTF">2020-01-08T08:59:00Z</dcterms:modified>
</cp:coreProperties>
</file>